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shd w:val="clear" w:color="auto" w:fill="7D6F6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01F61" w:rsidTr="00401F61">
        <w:trPr>
          <w:tblCellSpacing w:w="0" w:type="dxa"/>
          <w:jc w:val="center"/>
        </w:trPr>
        <w:tc>
          <w:tcPr>
            <w:tcW w:w="0" w:type="auto"/>
            <w:shd w:val="clear" w:color="auto" w:fill="7D6F65"/>
            <w:hideMark/>
          </w:tcPr>
          <w:tbl>
            <w:tblPr>
              <w:tblW w:w="0" w:type="auto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01F61">
              <w:trPr>
                <w:tblCellSpacing w:w="0" w:type="dxa"/>
                <w:jc w:val="center"/>
              </w:trPr>
              <w:tc>
                <w:tcPr>
                  <w:tcW w:w="9000" w:type="dxa"/>
                  <w:shd w:val="clear" w:color="auto" w:fill="FFFFFF"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401F6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01F61" w:rsidRDefault="00401F61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bookmarkStart w:id="0" w:name="_GoBack"/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1F00930E" wp14:editId="741637C1">
                              <wp:extent cx="5715000" cy="6000750"/>
                              <wp:effectExtent l="0" t="0" r="0" b="0"/>
                              <wp:docPr id="9" name="Рисунок 9" descr="cid:part1.09010702.09020301@tourism-atpp.ru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id:part1.09010702.09020301@tourism-atpp.ru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r:link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0" cy="6000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End w:id="0"/>
                      </w:p>
                    </w:tc>
                  </w:tr>
                </w:tbl>
                <w:p w:rsidR="00401F61" w:rsidRDefault="00401F61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401F6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00"/>
                        </w:tblGrid>
                        <w:tr w:rsidR="00401F6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900" w:type="dxa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15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900"/>
                              </w:tblGrid>
                              <w:tr w:rsidR="00401F61">
                                <w:trPr>
                                  <w:trHeight w:val="750"/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401F61" w:rsidRDefault="00401F61">
                                    <w:pPr>
                                      <w:rPr>
                                        <w:rFonts w:eastAsia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401F61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:rsidR="00401F61" w:rsidRDefault="00401F61">
                                    <w:pPr>
                                      <w:spacing w:line="900" w:lineRule="exact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45382E"/>
                                        <w:sz w:val="60"/>
                                        <w:szCs w:val="60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45382E"/>
                                        <w:sz w:val="60"/>
                                        <w:szCs w:val="60"/>
                                      </w:rPr>
                                      <w:t>Добро пожаловать!</w:t>
                                    </w:r>
                                  </w:p>
                                </w:tc>
                              </w:tr>
                              <w:tr w:rsidR="00401F61">
                                <w:trPr>
                                  <w:trHeight w:val="450"/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401F61" w:rsidRDefault="00401F61">
                                    <w:pPr>
                                      <w:rPr>
                                        <w:rFonts w:eastAsia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401F61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:rsidR="00401F61" w:rsidRDefault="00401F61">
                                    <w:pPr>
                                      <w:spacing w:line="330" w:lineRule="exact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aps/>
                                        <w:color w:val="45382E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aps/>
                                        <w:color w:val="45382E"/>
                                        <w:sz w:val="23"/>
                                        <w:szCs w:val="23"/>
                                      </w:rPr>
                                      <w:t>«Альбатрос» предлагает полный комплекс услуг по привлекательным ценам</w:t>
                                    </w:r>
                                  </w:p>
                                </w:tc>
                              </w:tr>
                              <w:tr w:rsidR="00401F61">
                                <w:trPr>
                                  <w:trHeight w:val="75"/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401F61" w:rsidRDefault="00401F61">
                                    <w:pPr>
                                      <w:rPr>
                                        <w:rFonts w:eastAsia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401F61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:rsidR="00401F61" w:rsidRDefault="00401F61">
                                    <w:pPr>
                                      <w:spacing w:line="330" w:lineRule="exact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45382E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45382E"/>
                                        <w:sz w:val="21"/>
                                        <w:szCs w:val="21"/>
                                      </w:rPr>
                                      <w:t>Комфортабельная гостиница отличается высоким уровнем обслуживания и предоставляет большой пакет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45382E"/>
                                        <w:sz w:val="21"/>
                                        <w:szCs w:val="21"/>
                                      </w:rPr>
                                      <w:br/>
                                      <w:t>дополнительных услуг</w:t>
                                    </w:r>
                                  </w:p>
                                </w:tc>
                              </w:tr>
                              <w:tr w:rsidR="00401F61">
                                <w:trPr>
                                  <w:trHeight w:val="405"/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401F61" w:rsidRDefault="00401F61">
                                    <w:pPr>
                                      <w:rPr>
                                        <w:rFonts w:eastAsia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401F61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011"/>
                                    </w:tblGrid>
                                    <w:tr w:rsidR="00401F61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85E2D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011"/>
                                          </w:tblGrid>
                                          <w:tr w:rsidR="00401F61">
                                            <w:trPr>
                                              <w:trHeight w:val="225"/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401F61" w:rsidRDefault="00401F61">
                                                <w:pPr>
                                                  <w:rPr>
                                                    <w:rFonts w:eastAsia="Times New Roman"/>
                                                    <w:color w:val="auto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401F61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30" w:type="dxa"/>
                                                  <w:bottom w:w="0" w:type="dxa"/>
                                                  <w:right w:w="330" w:type="dxa"/>
                                                </w:tcMar>
                                                <w:hideMark/>
                                              </w:tcPr>
                                              <w:p w:rsidR="00401F61" w:rsidRDefault="00401F61">
                                                <w:pPr>
                                                  <w:spacing w:line="210" w:lineRule="exact"/>
                                                  <w:jc w:val="center"/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caps/>
                                                    <w:color w:val="FFFFFF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hyperlink r:id="rId7" w:tgtFrame="_blank" w:history="1">
                                                  <w:r>
                                                    <w:rPr>
                                                      <w:rStyle w:val="a3"/>
                                                      <w:rFonts w:ascii="Helvetica" w:eastAsia="Times New Roman" w:hAnsi="Helvetica" w:cs="Helvetica"/>
                                                      <w:b/>
                                                      <w:bCs/>
                                                      <w:caps/>
                                                      <w:color w:val="FFFFFF"/>
                                                      <w:sz w:val="21"/>
                                                      <w:szCs w:val="21"/>
                                                      <w:u w:val="none"/>
                                                    </w:rPr>
                                                    <w:t>Подробнее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  <w:tr w:rsidR="00401F61">
                                            <w:trPr>
                                              <w:trHeight w:val="225"/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401F61" w:rsidRDefault="00401F61">
                                                <w:pPr>
                                                  <w:rPr>
                                                    <w:rFonts w:eastAsia="Times New Roman"/>
                                                    <w:color w:val="auto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401F61" w:rsidRDefault="00401F61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01F61" w:rsidRDefault="00401F61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401F61">
                                <w:trPr>
                                  <w:trHeight w:val="1125"/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401F61" w:rsidRDefault="00401F61">
                                    <w:pPr>
                                      <w:rPr>
                                        <w:rFonts w:eastAsia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01F61" w:rsidRDefault="00401F61">
                              <w:pPr>
                                <w:jc w:val="center"/>
                                <w:rPr>
                                  <w:rFonts w:eastAsia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01F61" w:rsidRDefault="00401F61">
                        <w:pPr>
                          <w:jc w:val="center"/>
                          <w:rPr>
                            <w:rFonts w:eastAsia="Times New Roman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01F61" w:rsidRDefault="00401F61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shd w:val="clear" w:color="auto" w:fill="BA252B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401F6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252B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55"/>
                        </w:tblGrid>
                        <w:tr w:rsidR="00401F6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401F61" w:rsidRDefault="00401F61">
                              <w:pPr>
                                <w:spacing w:line="480" w:lineRule="exact"/>
                                <w:jc w:val="center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aps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aps/>
                                  <w:color w:val="FFFFFF"/>
                                  <w:sz w:val="26"/>
                                  <w:szCs w:val="26"/>
                                </w:rPr>
                                <w:t>На территории: кинозал, бильярд, термальный комплекс, салон красоты и др.</w:t>
                              </w:r>
                            </w:p>
                          </w:tc>
                        </w:tr>
                      </w:tbl>
                      <w:p w:rsidR="00401F61" w:rsidRDefault="00401F61">
                        <w:pPr>
                          <w:jc w:val="center"/>
                          <w:rPr>
                            <w:rFonts w:eastAsia="Times New Roman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01F61" w:rsidRDefault="00401F61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401F6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401F6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55"/>
                              </w:tblGrid>
                              <w:tr w:rsidR="00401F61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01F61" w:rsidRDefault="00401F61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1365E5BF" wp14:editId="472B82F7">
                                          <wp:extent cx="2857500" cy="3933825"/>
                                          <wp:effectExtent l="0" t="0" r="0" b="9525"/>
                                          <wp:docPr id="8" name="Рисунок 8" descr="cid:part4.00080200.05030201@tourism-atpp.ru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cid:part4.00080200.05030201@tourism-atpp.ru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 r:link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00" cy="39338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401F61">
                                <w:trPr>
                                  <w:trHeight w:val="6195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300" w:type="dxa"/>
                                      <w:bottom w:w="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55"/>
                                    </w:tblGrid>
                                    <w:tr w:rsidR="00401F61">
                                      <w:trPr>
                                        <w:trHeight w:val="60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01F61" w:rsidRDefault="00401F61">
                                          <w:pPr>
                                            <w:rPr>
                                              <w:rFonts w:eastAsia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01F61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401F61" w:rsidRDefault="00401F61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6B4C0882" wp14:editId="5EEF47B4">
                                                <wp:extent cx="742950" cy="742950"/>
                                                <wp:effectExtent l="0" t="0" r="0" b="0"/>
                                                <wp:docPr id="7" name="Рисунок 7" descr="cid:part5.03090502.01060605@tourism-atpp.ru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 descr="cid:part5.03090502.01060605@tourism-atpp.ru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 r:link="rId11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42950" cy="7429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401F61">
                                      <w:trPr>
                                        <w:trHeight w:val="675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01F61" w:rsidRDefault="00401F61">
                                          <w:pPr>
                                            <w:rPr>
                                              <w:rFonts w:eastAsia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01F61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401F61" w:rsidRDefault="00401F61">
                                          <w:pPr>
                                            <w:spacing w:line="330" w:lineRule="exact"/>
                                            <w:jc w:val="center"/>
                                            <w:rPr>
                                              <w:rFonts w:ascii="Trebuchet MS" w:eastAsia="Times New Roman" w:hAnsi="Trebuchet MS"/>
                                              <w:b/>
                                              <w:bCs/>
                                              <w:caps/>
                                              <w:color w:val="45382E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Trebuchet MS" w:eastAsia="Times New Roman" w:hAnsi="Trebuchet MS"/>
                                              <w:b/>
                                              <w:bCs/>
                                              <w:caps/>
                                              <w:color w:val="45382E"/>
                                              <w:sz w:val="21"/>
                                              <w:szCs w:val="21"/>
                                            </w:rPr>
                                            <w:t xml:space="preserve">номерной фонд </w:t>
                                          </w:r>
                                        </w:p>
                                      </w:tc>
                                    </w:tr>
                                    <w:tr w:rsidR="00401F61">
                                      <w:trPr>
                                        <w:trHeight w:val="21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01F61" w:rsidRDefault="00401F61">
                                          <w:pPr>
                                            <w:rPr>
                                              <w:rFonts w:eastAsia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01F61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401F61" w:rsidRDefault="00401F61">
                                          <w:pPr>
                                            <w:spacing w:line="330" w:lineRule="exact"/>
                                            <w:jc w:val="center"/>
                                            <w:rPr>
                                              <w:rFonts w:ascii="Trebuchet MS" w:eastAsia="Times New Roman" w:hAnsi="Trebuchet MS"/>
                                              <w:color w:val="5B5B5B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Trebuchet MS" w:eastAsia="Times New Roman" w:hAnsi="Trebuchet MS"/>
                                              <w:color w:val="5B5B5B"/>
                                              <w:sz w:val="21"/>
                                              <w:szCs w:val="21"/>
                                            </w:rPr>
                                            <w:t xml:space="preserve">50 уютных номеров от категории стандарт «Мини» до фирменного номера «Студия» </w:t>
                                          </w:r>
                                        </w:p>
                                      </w:tc>
                                    </w:tr>
                                    <w:tr w:rsidR="00401F61">
                                      <w:trPr>
                                        <w:trHeight w:val="345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01F61" w:rsidRDefault="00401F61">
                                          <w:pPr>
                                            <w:rPr>
                                              <w:rFonts w:eastAsia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01F61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913"/>
                                          </w:tblGrid>
                                          <w:tr w:rsidR="00401F61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E2DDD9"/>
                                                  <w:left w:val="single" w:sz="6" w:space="0" w:color="E2DDD9"/>
                                                  <w:bottom w:val="single" w:sz="6" w:space="0" w:color="E2DDD9"/>
                                                  <w:right w:val="single" w:sz="6" w:space="0" w:color="E2DDD9"/>
                                                </w:tcBorders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883"/>
                                                </w:tblGrid>
                                                <w:tr w:rsidR="00401F61">
                                                  <w:trPr>
                                                    <w:trHeight w:val="225"/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401F61" w:rsidRDefault="00401F61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color w:val="auto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401F61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30" w:type="dxa"/>
                                                        <w:bottom w:w="0" w:type="dxa"/>
                                                        <w:right w:w="33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401F61" w:rsidRDefault="00401F61">
                                                      <w:pPr>
                                                        <w:spacing w:line="210" w:lineRule="exact"/>
                                                        <w:jc w:val="center"/>
                                                        <w:rPr>
                                                          <w:rFonts w:ascii="Trebuchet MS" w:eastAsia="Times New Roman" w:hAnsi="Trebuchet MS"/>
                                                          <w:b/>
                                                          <w:bCs/>
                                                          <w:caps/>
                                                          <w:color w:val="45382E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hyperlink r:id="rId12" w:anchor="booking" w:tgtFrame="_blank" w:history="1">
                                                        <w:r>
                                                          <w:rPr>
                                                            <w:rStyle w:val="a3"/>
                                                            <w:rFonts w:ascii="Trebuchet MS" w:eastAsia="Times New Roman" w:hAnsi="Trebuchet MS"/>
                                                            <w:b/>
                                                            <w:bCs/>
                                                            <w:caps/>
                                                            <w:color w:val="45382E"/>
                                                            <w:sz w:val="21"/>
                                                            <w:szCs w:val="21"/>
                                                            <w:u w:val="none"/>
                                                          </w:rPr>
                                                          <w:t>Подробнее</w:t>
                                                        </w:r>
                                                      </w:hyperlink>
                                                      <w:r>
                                                        <w:rPr>
                                                          <w:rFonts w:ascii="Trebuchet MS" w:eastAsia="Times New Roman" w:hAnsi="Trebuchet MS"/>
                                                          <w:b/>
                                                          <w:bCs/>
                                                          <w:caps/>
                                                          <w:color w:val="45382E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401F61">
                                                  <w:trPr>
                                                    <w:trHeight w:val="225"/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401F61" w:rsidRDefault="00401F61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color w:val="auto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401F61" w:rsidRDefault="00401F61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color w:val="auto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401F61" w:rsidRDefault="00401F61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01F61">
                                      <w:trPr>
                                        <w:trHeight w:val="60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01F61" w:rsidRDefault="00401F61">
                                          <w:pPr>
                                            <w:rPr>
                                              <w:rFonts w:eastAsia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01F61" w:rsidRDefault="00401F61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01F61" w:rsidRDefault="00401F61">
                              <w:pPr>
                                <w:jc w:val="center"/>
                                <w:rPr>
                                  <w:rFonts w:eastAsia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01F61" w:rsidRDefault="00401F61">
                        <w:pPr>
                          <w:jc w:val="center"/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401F6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55"/>
                              </w:tblGrid>
                              <w:tr w:rsidR="00401F61">
                                <w:trPr>
                                  <w:trHeight w:val="6195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300" w:type="dxa"/>
                                      <w:bottom w:w="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55"/>
                                    </w:tblGrid>
                                    <w:tr w:rsidR="00401F61">
                                      <w:trPr>
                                        <w:trHeight w:val="60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01F61" w:rsidRDefault="00401F61">
                                          <w:pPr>
                                            <w:rPr>
                                              <w:rFonts w:eastAsia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01F61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401F61" w:rsidRDefault="00401F61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1C9EB490" wp14:editId="0F81A892">
                                                <wp:extent cx="742950" cy="742950"/>
                                                <wp:effectExtent l="0" t="0" r="0" b="0"/>
                                                <wp:docPr id="6" name="Рисунок 6" descr="cid:part7.03040200.06090901@tourism-atpp.ru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 descr="cid:part7.03040200.06090901@tourism-atpp.ru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3" r:link="rId1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42950" cy="7429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401F61">
                                      <w:trPr>
                                        <w:trHeight w:val="675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01F61" w:rsidRDefault="00401F61">
                                          <w:pPr>
                                            <w:rPr>
                                              <w:rFonts w:eastAsia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01F61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401F61" w:rsidRDefault="00401F61">
                                          <w:pPr>
                                            <w:spacing w:line="330" w:lineRule="exact"/>
                                            <w:jc w:val="center"/>
                                            <w:rPr>
                                              <w:rFonts w:ascii="Trebuchet MS" w:eastAsia="Times New Roman" w:hAnsi="Trebuchet MS"/>
                                              <w:b/>
                                              <w:bCs/>
                                              <w:caps/>
                                              <w:color w:val="45382E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Trebuchet MS" w:eastAsia="Times New Roman" w:hAnsi="Trebuchet MS"/>
                                              <w:b/>
                                              <w:bCs/>
                                              <w:caps/>
                                              <w:color w:val="45382E"/>
                                              <w:sz w:val="21"/>
                                              <w:szCs w:val="21"/>
                                            </w:rPr>
                                            <w:t>Бизнес мероприятия</w:t>
                                          </w:r>
                                        </w:p>
                                      </w:tc>
                                    </w:tr>
                                    <w:tr w:rsidR="00401F61">
                                      <w:trPr>
                                        <w:trHeight w:val="21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01F61" w:rsidRDefault="00401F61">
                                          <w:pPr>
                                            <w:rPr>
                                              <w:rFonts w:eastAsia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01F61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401F61" w:rsidRDefault="00401F61">
                                          <w:pPr>
                                            <w:spacing w:line="330" w:lineRule="exact"/>
                                            <w:jc w:val="center"/>
                                            <w:rPr>
                                              <w:rFonts w:ascii="Trebuchet MS" w:eastAsia="Times New Roman" w:hAnsi="Trebuchet MS"/>
                                              <w:color w:val="5B5B5B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Trebuchet MS" w:eastAsia="Times New Roman" w:hAnsi="Trebuchet MS"/>
                                              <w:color w:val="5B5B5B"/>
                                              <w:sz w:val="21"/>
                                              <w:szCs w:val="21"/>
                                            </w:rPr>
                                            <w:t xml:space="preserve">Предусмотрены все условия для проведения международных и российских конференций. </w:t>
                                          </w:r>
                                        </w:p>
                                      </w:tc>
                                    </w:tr>
                                    <w:tr w:rsidR="00401F61">
                                      <w:trPr>
                                        <w:trHeight w:val="345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01F61" w:rsidRDefault="00401F61">
                                          <w:pPr>
                                            <w:rPr>
                                              <w:rFonts w:eastAsia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01F61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913"/>
                                          </w:tblGrid>
                                          <w:tr w:rsidR="00401F61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E2DDD9"/>
                                                  <w:left w:val="single" w:sz="6" w:space="0" w:color="E2DDD9"/>
                                                  <w:bottom w:val="single" w:sz="6" w:space="0" w:color="E2DDD9"/>
                                                  <w:right w:val="single" w:sz="6" w:space="0" w:color="E2DDD9"/>
                                                </w:tcBorders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883"/>
                                                </w:tblGrid>
                                                <w:tr w:rsidR="00401F61">
                                                  <w:trPr>
                                                    <w:trHeight w:val="225"/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401F61" w:rsidRDefault="00401F61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color w:val="auto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401F61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30" w:type="dxa"/>
                                                        <w:bottom w:w="0" w:type="dxa"/>
                                                        <w:right w:w="33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401F61" w:rsidRDefault="00401F61">
                                                      <w:pPr>
                                                        <w:spacing w:line="210" w:lineRule="exact"/>
                                                        <w:jc w:val="center"/>
                                                        <w:rPr>
                                                          <w:rFonts w:ascii="Trebuchet MS" w:eastAsia="Times New Roman" w:hAnsi="Trebuchet MS"/>
                                                          <w:b/>
                                                          <w:bCs/>
                                                          <w:caps/>
                                                          <w:color w:val="45382E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hyperlink r:id="rId15" w:anchor="services" w:tgtFrame="_blank" w:history="1">
                                                        <w:r>
                                                          <w:rPr>
                                                            <w:rStyle w:val="a3"/>
                                                            <w:rFonts w:ascii="Trebuchet MS" w:eastAsia="Times New Roman" w:hAnsi="Trebuchet MS"/>
                                                            <w:b/>
                                                            <w:bCs/>
                                                            <w:caps/>
                                                            <w:color w:val="45382E"/>
                                                            <w:sz w:val="21"/>
                                                            <w:szCs w:val="21"/>
                                                            <w:u w:val="none"/>
                                                          </w:rPr>
                                                          <w:t xml:space="preserve">Подробнее 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401F61">
                                                  <w:trPr>
                                                    <w:trHeight w:val="225"/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401F61" w:rsidRDefault="00401F61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color w:val="auto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401F61" w:rsidRDefault="00401F61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color w:val="auto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401F61" w:rsidRDefault="00401F61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01F61">
                                      <w:trPr>
                                        <w:trHeight w:val="60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01F61" w:rsidRDefault="00401F61">
                                          <w:pPr>
                                            <w:rPr>
                                              <w:rFonts w:eastAsia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01F61" w:rsidRDefault="00401F61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401F61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01F61" w:rsidRDefault="00401F61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lastRenderedPageBreak/>
                                      <w:drawing>
                                        <wp:inline distT="0" distB="0" distL="0" distR="0" wp14:anchorId="7C2C9B9D" wp14:editId="565AC72D">
                                          <wp:extent cx="2857500" cy="3933825"/>
                                          <wp:effectExtent l="0" t="0" r="0" b="9525"/>
                                          <wp:docPr id="5" name="Рисунок 5" descr="cid:part9.03030008.07050709@tourism-atpp.ru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cid:part9.03030008.07050709@tourism-atpp.ru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6" r:link="rId1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00" cy="39338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401F61" w:rsidRDefault="00401F61">
                              <w:pPr>
                                <w:jc w:val="center"/>
                                <w:rPr>
                                  <w:rFonts w:eastAsia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01F61" w:rsidRDefault="00401F61">
                        <w:pPr>
                          <w:jc w:val="center"/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F7C83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401F6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7C83E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55"/>
                              </w:tblGrid>
                              <w:tr w:rsidR="00401F61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55"/>
                                    </w:tblGrid>
                                    <w:tr w:rsidR="00401F61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401F61" w:rsidRDefault="00401F61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7397EDF9" wp14:editId="2691677D">
                                                <wp:extent cx="7620000" cy="5067300"/>
                                                <wp:effectExtent l="0" t="0" r="0" b="0"/>
                                                <wp:docPr id="4" name="Рисунок 4" descr="cid:part10.04040001.03030401@tourism-atpp.ru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" descr="cid:part10.04040001.03030401@tourism-atpp.ru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8" r:link="rId1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620000" cy="50673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01F61" w:rsidRDefault="00401F61">
                                    <w:pPr>
                                      <w:jc w:val="center"/>
                                      <w:rPr>
                                        <w:rFonts w:eastAsia="Times New Roman"/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55"/>
                                    </w:tblGrid>
                                    <w:tr w:rsidR="00401F61">
                                      <w:trPr>
                                        <w:trHeight w:val="42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01F61" w:rsidRDefault="00401F61">
                                          <w:pPr>
                                            <w:rPr>
                                              <w:rFonts w:eastAsia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01F61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00" w:type="dxa"/>
                                            <w:bottom w:w="0" w:type="dxa"/>
                                            <w:right w:w="30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755"/>
                                          </w:tblGrid>
                                          <w:tr w:rsidR="00401F61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900"/>
                                                </w:tblGrid>
                                                <w:tr w:rsidR="00401F61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3900" w:type="dxa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3900"/>
                                                      </w:tblGrid>
                                                      <w:tr w:rsidR="00401F61">
                                                        <w:trPr>
                                                          <w:trHeight w:val="150"/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401F61" w:rsidRDefault="00401F61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  <w:color w:val="auto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401F61">
                                                        <w:trPr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p w:rsidR="00401F61" w:rsidRDefault="00401F61">
                                                            <w:pPr>
                                                              <w:spacing w:line="900" w:lineRule="exact"/>
                                                              <w:rPr>
                                                                <w:rFonts w:ascii="Trebuchet MS" w:eastAsia="Times New Roman" w:hAnsi="Trebuchet MS"/>
                                                                <w:b/>
                                                                <w:bCs/>
                                                                <w:color w:val="FFFFFF"/>
                                                                <w:sz w:val="83"/>
                                                                <w:szCs w:val="83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Trebuchet MS" w:eastAsia="Times New Roman" w:hAnsi="Trebuchet MS"/>
                                                                <w:b/>
                                                                <w:bCs/>
                                                                <w:color w:val="FFFFFF"/>
                                                                <w:sz w:val="83"/>
                                                                <w:szCs w:val="83"/>
                                                              </w:rPr>
                                                              <w:t xml:space="preserve">Питание 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401F61" w:rsidRDefault="00401F61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color w:val="auto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755"/>
                                                </w:tblGrid>
                                                <w:tr w:rsidR="00401F61">
                                                  <w:trPr>
                                                    <w:trHeight w:val="150"/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401F61" w:rsidRDefault="00401F61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color w:val="auto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401F61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401F61" w:rsidRDefault="00401F61">
                                                      <w:pPr>
                                                        <w:spacing w:line="315" w:lineRule="exact"/>
                                                        <w:rPr>
                                                          <w:rFonts w:ascii="Trebuchet MS" w:eastAsia="Times New Roman" w:hAnsi="Trebuchet MS"/>
                                                          <w:b/>
                                                          <w:bCs/>
                                                          <w:color w:val="FFFFFF"/>
                                                          <w:sz w:val="23"/>
                                                          <w:szCs w:val="23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Trebuchet MS" w:eastAsia="Times New Roman" w:hAnsi="Trebuchet MS"/>
                                                          <w:b/>
                                                          <w:bCs/>
                                                          <w:color w:val="FFFFFF"/>
                                                          <w:sz w:val="23"/>
                                                          <w:szCs w:val="23"/>
                                                        </w:rPr>
                                                        <w:t>В кафе «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Trebuchet MS" w:eastAsia="Times New Roman" w:hAnsi="Trebuchet MS"/>
                                                          <w:b/>
                                                          <w:bCs/>
                                                          <w:color w:val="FFFFFF"/>
                                                          <w:sz w:val="23"/>
                                                          <w:szCs w:val="23"/>
                                                        </w:rPr>
                                                        <w:t>Ти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Trebuchet MS" w:eastAsia="Times New Roman" w:hAnsi="Trebuchet MS"/>
                                                          <w:b/>
                                                          <w:bCs/>
                                                          <w:color w:val="FFFFFF"/>
                                                          <w:sz w:val="23"/>
                                                          <w:szCs w:val="23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Trebuchet MS" w:eastAsia="Times New Roman" w:hAnsi="Trebuchet MS"/>
                                                          <w:b/>
                                                          <w:bCs/>
                                                          <w:color w:val="FFFFFF"/>
                                                          <w:sz w:val="23"/>
                                                          <w:szCs w:val="23"/>
                                                        </w:rPr>
                                                        <w:t>Амо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Trebuchet MS" w:eastAsia="Times New Roman" w:hAnsi="Trebuchet MS"/>
                                                          <w:b/>
                                                          <w:bCs/>
                                                          <w:color w:val="FFFFFF"/>
                                                          <w:sz w:val="23"/>
                                                          <w:szCs w:val="23"/>
                                                        </w:rPr>
                                                        <w:t xml:space="preserve">» и ресторане «Облака» 15 % скидка. Завтрак включен в стоимость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401F61" w:rsidRDefault="00401F61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color w:val="auto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401F61" w:rsidRDefault="00401F61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01F61">
                                      <w:trPr>
                                        <w:trHeight w:val="60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01F61" w:rsidRDefault="00401F61">
                                          <w:pPr>
                                            <w:rPr>
                                              <w:rFonts w:eastAsia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01F61" w:rsidRDefault="00401F61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01F61" w:rsidRDefault="00401F61">
                              <w:pPr>
                                <w:jc w:val="center"/>
                                <w:rPr>
                                  <w:rFonts w:eastAsia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01F61" w:rsidRDefault="00401F61">
                        <w:pPr>
                          <w:jc w:val="center"/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401F6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55"/>
                              </w:tblGrid>
                              <w:tr w:rsidR="00401F61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300" w:type="dxa"/>
                                      <w:bottom w:w="0" w:type="dxa"/>
                                      <w:right w:w="30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55"/>
                                    </w:tblGrid>
                                    <w:tr w:rsidR="00401F61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401F61" w:rsidRDefault="00401F61">
                                          <w:pPr>
                                            <w:spacing w:line="540" w:lineRule="exact"/>
                                            <w:jc w:val="center"/>
                                            <w:rPr>
                                              <w:rFonts w:ascii="Trebuchet MS" w:eastAsia="Times New Roman" w:hAnsi="Trebuchet MS"/>
                                              <w:b/>
                                              <w:bCs/>
                                              <w:color w:val="45382E"/>
                                              <w:sz w:val="45"/>
                                              <w:szCs w:val="45"/>
                                            </w:rPr>
                                          </w:pPr>
                                          <w:r>
                                            <w:rPr>
                                              <w:rFonts w:ascii="Trebuchet MS" w:eastAsia="Times New Roman" w:hAnsi="Trebuchet MS"/>
                                              <w:b/>
                                              <w:bCs/>
                                              <w:color w:val="45382E"/>
                                              <w:sz w:val="45"/>
                                              <w:szCs w:val="45"/>
                                            </w:rPr>
                                            <w:t>Время заезда 14:00</w:t>
                                          </w:r>
                                          <w:r>
                                            <w:rPr>
                                              <w:rFonts w:ascii="Trebuchet MS" w:eastAsia="Times New Roman" w:hAnsi="Trebuchet MS"/>
                                              <w:b/>
                                              <w:bCs/>
                                              <w:color w:val="45382E"/>
                                              <w:sz w:val="45"/>
                                              <w:szCs w:val="45"/>
                                            </w:rPr>
                                            <w:br/>
                                            <w:t xml:space="preserve">Время выезда 12:00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01F61" w:rsidRDefault="00401F61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01F61" w:rsidRDefault="00401F61">
                              <w:pPr>
                                <w:jc w:val="center"/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shd w:val="clear" w:color="auto" w:fill="BA252B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55"/>
                              </w:tblGrid>
                              <w:tr w:rsidR="00401F61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BA252B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55"/>
                                    </w:tblGrid>
                                    <w:tr w:rsidR="00401F61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355"/>
                                          </w:tblGrid>
                                          <w:tr w:rsidR="00401F61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401F61" w:rsidRDefault="00401F61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333BEDF8" wp14:editId="1D25087B">
                                                      <wp:extent cx="5715000" cy="3333750"/>
                                                      <wp:effectExtent l="0" t="0" r="0" b="0"/>
                                                      <wp:docPr id="3" name="Рисунок 3" descr="cid:part11.05050407.03050702@tourism-atpp.ru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7" descr="cid:part11.05050407.03050702@tourism-atpp.ru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0" r:link="rId21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5715000" cy="33337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401F61" w:rsidRDefault="00401F61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vanish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355"/>
                                          </w:tblGrid>
                                          <w:tr w:rsidR="00401F61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355"/>
                                                </w:tblGrid>
                                                <w:tr w:rsidR="00401F61">
                                                  <w:trPr>
                                                    <w:trHeight w:val="3360"/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00" w:type="dxa"/>
                                                        <w:bottom w:w="0" w:type="dxa"/>
                                                        <w:right w:w="30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755"/>
                                                      </w:tblGrid>
                                                      <w:tr w:rsidR="00401F61">
                                                        <w:trPr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jc w:val="center"/>
                                                              <w:tblCellSpacing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755"/>
                                                            </w:tblGrid>
                                                            <w:tr w:rsidR="00401F61">
                                                              <w:trPr>
                                                                <w:trHeight w:val="450"/>
                                                                <w:tblCellSpacing w:w="0" w:type="dxa"/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401F61" w:rsidRDefault="00401F61">
                                                                  <w:pPr>
                                                                    <w:rPr>
                                                                      <w:rFonts w:eastAsia="Times New Roman"/>
                                                                      <w:color w:val="auto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401F61">
                                                              <w:trPr>
                                                                <w:tblCellSpacing w:w="0" w:type="dxa"/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p w:rsidR="00401F61" w:rsidRDefault="00401F61">
                                                                  <w:pPr>
                                                                    <w:spacing w:line="540" w:lineRule="exact"/>
                                                                    <w:jc w:val="center"/>
                                                                    <w:rPr>
                                                                      <w:rFonts w:ascii="Trebuchet MS" w:eastAsia="Times New Roman" w:hAnsi="Trebuchet MS"/>
                                                                      <w:b/>
                                                                      <w:bCs/>
                                                                      <w:color w:val="FFFFFF"/>
                                                                      <w:sz w:val="45"/>
                                                                      <w:szCs w:val="45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Trebuchet MS" w:eastAsia="Times New Roman" w:hAnsi="Trebuchet MS"/>
                                                                      <w:b/>
                                                                      <w:bCs/>
                                                                      <w:color w:val="FFFFFF"/>
                                                                      <w:sz w:val="45"/>
                                                                      <w:szCs w:val="45"/>
                                                                    </w:rPr>
                                                                    <w:t xml:space="preserve">Удобное расположение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401F61">
                                                              <w:trPr>
                                                                <w:trHeight w:val="150"/>
                                                                <w:tblCellSpacing w:w="0" w:type="dxa"/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401F61" w:rsidRDefault="00401F61">
                                                                  <w:pPr>
                                                                    <w:rPr>
                                                                      <w:rFonts w:eastAsia="Times New Roman"/>
                                                                      <w:color w:val="auto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401F61">
                                                              <w:trPr>
                                                                <w:tblCellSpacing w:w="0" w:type="dxa"/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p w:rsidR="00401F61" w:rsidRDefault="00401F61">
                                                                  <w:pPr>
                                                                    <w:spacing w:line="315" w:lineRule="exact"/>
                                                                    <w:jc w:val="center"/>
                                                                    <w:rPr>
                                                                      <w:rFonts w:ascii="Trebuchet MS" w:eastAsia="Times New Roman" w:hAnsi="Trebuchet MS"/>
                                                                      <w:b/>
                                                                      <w:bCs/>
                                                                      <w:color w:val="FFF7DF"/>
                                                                      <w:sz w:val="23"/>
                                                                      <w:szCs w:val="23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Trebuchet MS" w:eastAsia="Times New Roman" w:hAnsi="Trebuchet MS"/>
                                                                      <w:b/>
                                                                      <w:bCs/>
                                                                      <w:color w:val="FFF7DF"/>
                                                                      <w:sz w:val="23"/>
                                                                      <w:szCs w:val="23"/>
                                                                    </w:rPr>
                                                                    <w:t xml:space="preserve">Гостиница находится в центре Анапы, рядом с остатками русско-турецкой крепости и античного города </w:t>
                                                                  </w:r>
                                                                  <w:proofErr w:type="spellStart"/>
                                                                  <w:r>
                                                                    <w:rPr>
                                                                      <w:rFonts w:ascii="Trebuchet MS" w:eastAsia="Times New Roman" w:hAnsi="Trebuchet MS"/>
                                                                      <w:b/>
                                                                      <w:bCs/>
                                                                      <w:color w:val="FFF7DF"/>
                                                                      <w:sz w:val="23"/>
                                                                      <w:szCs w:val="23"/>
                                                                    </w:rPr>
                                                                    <w:t>Горгиппия</w:t>
                                                                  </w:r>
                                                                  <w:proofErr w:type="spellEnd"/>
                                                                  <w:r>
                                                                    <w:rPr>
                                                                      <w:rFonts w:ascii="Trebuchet MS" w:eastAsia="Times New Roman" w:hAnsi="Trebuchet MS"/>
                                                                      <w:b/>
                                                                      <w:bCs/>
                                                                      <w:color w:val="FFF7DF"/>
                                                                      <w:sz w:val="23"/>
                                                                      <w:szCs w:val="23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401F61">
                                                              <w:trPr>
                                                                <w:trHeight w:val="450"/>
                                                                <w:tblCellSpacing w:w="0" w:type="dxa"/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401F61" w:rsidRDefault="00401F61">
                                                                  <w:pPr>
                                                                    <w:rPr>
                                                                      <w:rFonts w:eastAsia="Times New Roman"/>
                                                                      <w:color w:val="auto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401F61" w:rsidRDefault="00401F61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eastAsia="Times New Roman"/>
                                                                <w:color w:val="auto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401F61" w:rsidRDefault="00401F61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color w:val="auto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401F61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401F61" w:rsidRDefault="00401F61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noProof/>
                                                        </w:rPr>
                                                        <w:lastRenderedPageBreak/>
                                                        <w:drawing>
                                                          <wp:inline distT="0" distB="0" distL="0" distR="0" wp14:anchorId="30C311CE" wp14:editId="468ECB60">
                                                            <wp:extent cx="2867025" cy="2162175"/>
                                                            <wp:effectExtent l="0" t="0" r="9525" b="9525"/>
                                                            <wp:docPr id="2" name="Рисунок 2" descr="img5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8" descr="img5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22" r:link="rId23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2867025" cy="216217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401F61" w:rsidRDefault="00401F61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color w:val="auto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401F61" w:rsidRDefault="00401F61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01F61" w:rsidRDefault="00401F61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01F61" w:rsidRDefault="00401F61">
                              <w:pPr>
                                <w:jc w:val="center"/>
                                <w:rPr>
                                  <w:rFonts w:eastAsia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01F61" w:rsidRDefault="00401F61">
                        <w:pPr>
                          <w:jc w:val="center"/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6A433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401F6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6A433A"/>
                              <w:tcMar>
                                <w:top w:w="0" w:type="dxa"/>
                                <w:left w:w="300" w:type="dxa"/>
                                <w:bottom w:w="0" w:type="dxa"/>
                                <w:right w:w="300" w:type="dxa"/>
                              </w:tcMar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55"/>
                              </w:tblGrid>
                              <w:tr w:rsidR="00401F61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01F61" w:rsidRDefault="00401F61">
                                    <w:pPr>
                                      <w:spacing w:line="540" w:lineRule="exact"/>
                                      <w:jc w:val="center"/>
                                      <w:rPr>
                                        <w:rFonts w:ascii="Trebuchet MS" w:eastAsia="Times New Roman" w:hAnsi="Trebuchet MS"/>
                                        <w:b/>
                                        <w:bCs/>
                                        <w:color w:val="FFFFFF"/>
                                        <w:sz w:val="45"/>
                                        <w:szCs w:val="45"/>
                                      </w:rPr>
                                    </w:pPr>
                                    <w:r>
                                      <w:rPr>
                                        <w:rFonts w:ascii="Trebuchet MS" w:eastAsia="Times New Roman" w:hAnsi="Trebuchet MS"/>
                                        <w:b/>
                                        <w:bCs/>
                                        <w:color w:val="FFFFFF"/>
                                        <w:sz w:val="45"/>
                                        <w:szCs w:val="45"/>
                                      </w:rPr>
                                      <w:t xml:space="preserve">Бронирование на основании 50% или 100% предоплаты от суммы выставленного счета. </w:t>
                                    </w:r>
                                  </w:p>
                                </w:tc>
                              </w:tr>
                            </w:tbl>
                            <w:p w:rsidR="00401F61" w:rsidRDefault="00401F61">
                              <w:pPr>
                                <w:jc w:val="center"/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55"/>
                              </w:tblGrid>
                              <w:tr w:rsidR="00401F61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401F61" w:rsidRDefault="00401F61">
                                    <w:pPr>
                                      <w:jc w:val="center"/>
                                      <w:textAlignment w:val="top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01F61" w:rsidRDefault="00401F61">
                              <w:pPr>
                                <w:jc w:val="center"/>
                                <w:rPr>
                                  <w:rFonts w:eastAsia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01F61" w:rsidRDefault="00401F61">
                        <w:pPr>
                          <w:jc w:val="center"/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401F6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0" w:type="dxa"/>
                                <w:right w:w="300" w:type="dxa"/>
                              </w:tcMar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55"/>
                              </w:tblGrid>
                              <w:tr w:rsidR="00401F61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01F61" w:rsidRDefault="00401F61">
                                    <w:pPr>
                                      <w:spacing w:line="540" w:lineRule="exact"/>
                                      <w:jc w:val="center"/>
                                      <w:rPr>
                                        <w:rFonts w:ascii="Trebuchet MS" w:eastAsia="Times New Roman" w:hAnsi="Trebuchet MS"/>
                                        <w:b/>
                                        <w:bCs/>
                                        <w:color w:val="45382E"/>
                                        <w:sz w:val="45"/>
                                        <w:szCs w:val="45"/>
                                      </w:rPr>
                                    </w:pPr>
                                    <w:r>
                                      <w:rPr>
                                        <w:rFonts w:ascii="Trebuchet MS" w:eastAsia="Times New Roman" w:hAnsi="Trebuchet MS"/>
                                        <w:b/>
                                        <w:bCs/>
                                        <w:color w:val="45382E"/>
                                        <w:sz w:val="45"/>
                                        <w:szCs w:val="45"/>
                                      </w:rPr>
                                      <w:t xml:space="preserve">Контакты </w:t>
                                    </w:r>
                                  </w:p>
                                </w:tc>
                              </w:tr>
                              <w:tr w:rsidR="00401F61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01F61" w:rsidRDefault="00401F61">
                                    <w:pPr>
                                      <w:spacing w:line="390" w:lineRule="exact"/>
                                      <w:jc w:val="center"/>
                                      <w:rPr>
                                        <w:rFonts w:ascii="Trebuchet MS" w:eastAsia="Times New Roman" w:hAnsi="Trebuchet MS"/>
                                        <w:b/>
                                        <w:bCs/>
                                        <w:caps/>
                                        <w:color w:val="6A433A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Trebuchet MS" w:eastAsia="Times New Roman" w:hAnsi="Trebuchet MS"/>
                                        <w:b/>
                                        <w:bCs/>
                                        <w:caps/>
                                        <w:color w:val="6A433A"/>
                                        <w:sz w:val="27"/>
                                        <w:szCs w:val="27"/>
                                      </w:rPr>
                                      <w:t>Отдел курорта и туризма</w:t>
                                    </w:r>
                                    <w:r>
                                      <w:rPr>
                                        <w:rFonts w:ascii="Trebuchet MS" w:eastAsia="Times New Roman" w:hAnsi="Trebuchet MS"/>
                                        <w:b/>
                                        <w:bCs/>
                                        <w:caps/>
                                        <w:color w:val="6A433A"/>
                                        <w:sz w:val="27"/>
                                        <w:szCs w:val="27"/>
                                      </w:rPr>
                                      <w:br/>
                                      <w:t xml:space="preserve">Союза "Анапская Торгово-промышленная палата" </w:t>
                                    </w:r>
                                  </w:p>
                                </w:tc>
                              </w:tr>
                              <w:tr w:rsidR="00401F61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01F61" w:rsidRDefault="00401F61">
                                    <w:pPr>
                                      <w:spacing w:line="390" w:lineRule="exact"/>
                                      <w:jc w:val="center"/>
                                      <w:rPr>
                                        <w:rFonts w:ascii="Trebuchet MS" w:eastAsia="Times New Roman" w:hAnsi="Trebuchet MS"/>
                                        <w:b/>
                                        <w:bCs/>
                                        <w:caps/>
                                        <w:color w:val="6A433A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Trebuchet MS" w:eastAsia="Times New Roman" w:hAnsi="Trebuchet MS"/>
                                        <w:b/>
                                        <w:bCs/>
                                        <w:caps/>
                                        <w:color w:val="6A433A"/>
                                        <w:sz w:val="27"/>
                                        <w:szCs w:val="27"/>
                                      </w:rPr>
                                      <w:t xml:space="preserve">Анапа </w:t>
                                    </w:r>
                                  </w:p>
                                </w:tc>
                              </w:tr>
                              <w:tr w:rsidR="00401F61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01F61" w:rsidRDefault="00401F61">
                                    <w:pPr>
                                      <w:spacing w:line="390" w:lineRule="exact"/>
                                      <w:jc w:val="center"/>
                                      <w:rPr>
                                        <w:rFonts w:ascii="Trebuchet MS" w:eastAsia="Times New Roman" w:hAnsi="Trebuchet MS"/>
                                        <w:b/>
                                        <w:bCs/>
                                        <w:caps/>
                                        <w:color w:val="6A433A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Trebuchet MS" w:eastAsia="Times New Roman" w:hAnsi="Trebuchet MS"/>
                                        <w:b/>
                                        <w:bCs/>
                                        <w:caps/>
                                        <w:color w:val="6A433A"/>
                                        <w:sz w:val="27"/>
                                        <w:szCs w:val="27"/>
                                      </w:rPr>
                                      <w:t xml:space="preserve">пр-т Революции, 15, тел/факс 8(86133)5-40-91, 4-00-81 </w:t>
                                    </w:r>
                                  </w:p>
                                </w:tc>
                              </w:tr>
                              <w:tr w:rsidR="00401F61">
                                <w:trPr>
                                  <w:trHeight w:val="375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01F61" w:rsidRDefault="00401F61">
                                    <w:pPr>
                                      <w:rPr>
                                        <w:rFonts w:eastAsia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401F61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01F61" w:rsidRDefault="00401F61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6F1CFCE9" wp14:editId="461F6B15">
                                          <wp:extent cx="238125" cy="200025"/>
                                          <wp:effectExtent l="0" t="0" r="9525" b="9525"/>
                                          <wp:docPr id="1" name="Рисунок 1" descr="icon-mail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" descr="icon-mail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4" r:link="rId2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38125" cy="2000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401F61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01F61" w:rsidRDefault="00401F61">
                                    <w:pPr>
                                      <w:spacing w:line="390" w:lineRule="exact"/>
                                      <w:jc w:val="center"/>
                                      <w:rPr>
                                        <w:rFonts w:ascii="Trebuchet MS" w:eastAsia="Times New Roman" w:hAnsi="Trebuchet MS"/>
                                        <w:b/>
                                        <w:bCs/>
                                        <w:caps/>
                                        <w:color w:val="F85E2D"/>
                                        <w:sz w:val="27"/>
                                        <w:szCs w:val="27"/>
                                      </w:rPr>
                                    </w:pPr>
                                    <w:hyperlink r:id="rId26" w:history="1">
                                      <w:r>
                                        <w:rPr>
                                          <w:rStyle w:val="a3"/>
                                          <w:rFonts w:ascii="Trebuchet MS" w:eastAsia="Times New Roman" w:hAnsi="Trebuchet MS"/>
                                          <w:b/>
                                          <w:bCs/>
                                          <w:caps/>
                                          <w:sz w:val="27"/>
                                          <w:szCs w:val="27"/>
                                        </w:rPr>
                                        <w:t>support@tourism-atpp.ru</w:t>
                                      </w:r>
                                    </w:hyperlink>
                                    <w:r>
                                      <w:rPr>
                                        <w:rFonts w:ascii="Trebuchet MS" w:eastAsia="Times New Roman" w:hAnsi="Trebuchet MS"/>
                                        <w:b/>
                                        <w:bCs/>
                                        <w:caps/>
                                        <w:color w:val="F85E2D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401F61" w:rsidRDefault="00401F61">
                              <w:pPr>
                                <w:jc w:val="center"/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900"/>
                              </w:tblGrid>
                              <w:tr w:rsidR="00401F61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69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900"/>
                                    </w:tblGrid>
                                    <w:tr w:rsidR="00401F61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01F61" w:rsidRDefault="00401F61">
                                          <w:pPr>
                                            <w:rPr>
                                              <w:rFonts w:eastAsia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01F61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401F61" w:rsidRDefault="00401F61">
                                          <w:pPr>
                                            <w:spacing w:line="390" w:lineRule="exact"/>
                                            <w:jc w:val="center"/>
                                            <w:rPr>
                                              <w:rFonts w:ascii="Trebuchet MS" w:eastAsia="Times New Roman" w:hAnsi="Trebuchet MS"/>
                                              <w:color w:val="45382E"/>
                                            </w:rPr>
                                          </w:pPr>
                                          <w:r>
                                            <w:rPr>
                                              <w:rFonts w:ascii="Trebuchet MS" w:eastAsia="Times New Roman" w:hAnsi="Trebuchet MS"/>
                                              <w:color w:val="45382E"/>
                                            </w:rPr>
                                            <w:t xml:space="preserve">Режим работы палаты: понедельник-пятница </w:t>
                                          </w:r>
                                          <w:r>
                                            <w:rPr>
                                              <w:rFonts w:ascii="Trebuchet MS" w:eastAsia="Times New Roman" w:hAnsi="Trebuchet MS"/>
                                              <w:color w:val="45382E"/>
                                            </w:rPr>
                                            <w:br/>
                                            <w:t xml:space="preserve">с 10:00 до 17:00 </w:t>
                                          </w:r>
                                        </w:p>
                                      </w:tc>
                                    </w:tr>
                                    <w:tr w:rsidR="00401F61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401F61" w:rsidRDefault="00401F61">
                                          <w:pPr>
                                            <w:spacing w:line="390" w:lineRule="exact"/>
                                            <w:jc w:val="center"/>
                                            <w:rPr>
                                              <w:rFonts w:ascii="Trebuchet MS" w:eastAsia="Times New Roman" w:hAnsi="Trebuchet MS"/>
                                              <w:color w:val="45382E"/>
                                            </w:rPr>
                                          </w:pPr>
                                          <w:hyperlink r:id="rId27" w:tgtFrame="_blank" w:history="1">
                                            <w:r>
                                              <w:rPr>
                                                <w:rStyle w:val="a3"/>
                                                <w:rFonts w:ascii="Trebuchet MS" w:eastAsia="Times New Roman" w:hAnsi="Trebuchet MS"/>
                                                <w:color w:val="F85E2D"/>
                                              </w:rPr>
                                              <w:t>tourism-atpp.ru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Trebuchet MS" w:eastAsia="Times New Roman" w:hAnsi="Trebuchet MS"/>
                                              <w:color w:val="45382E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01F61" w:rsidRDefault="00401F61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01F61" w:rsidRDefault="00401F61">
                              <w:pPr>
                                <w:jc w:val="center"/>
                                <w:rPr>
                                  <w:rFonts w:eastAsia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01F61" w:rsidRDefault="00401F61">
                        <w:pPr>
                          <w:jc w:val="center"/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BA252B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401F6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BA252B"/>
                              <w:tcMar>
                                <w:top w:w="0" w:type="dxa"/>
                                <w:left w:w="300" w:type="dxa"/>
                                <w:bottom w:w="0" w:type="dxa"/>
                                <w:right w:w="30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55"/>
                              </w:tblGrid>
                              <w:tr w:rsidR="00401F61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01F61" w:rsidRDefault="00401F61">
                                    <w:pPr>
                                      <w:spacing w:line="390" w:lineRule="exact"/>
                                      <w:jc w:val="center"/>
                                      <w:rPr>
                                        <w:rFonts w:ascii="Trebuchet MS" w:eastAsia="Times New Roman" w:hAnsi="Trebuchet MS"/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rFonts w:ascii="Trebuchet MS" w:eastAsia="Times New Roman" w:hAnsi="Trebuchet MS"/>
                                        <w:b/>
                                        <w:bCs/>
                                        <w:color w:val="FFFFFF"/>
                                      </w:rPr>
                                      <w:t xml:space="preserve">© 2016 | </w:t>
                                    </w:r>
                                    <w:hyperlink r:id="rId28" w:tgtFrame="_blank" w:history="1">
                                      <w:r>
                                        <w:rPr>
                                          <w:rStyle w:val="a3"/>
                                          <w:rFonts w:ascii="Trebuchet MS" w:eastAsia="Times New Roman" w:hAnsi="Trebuchet MS"/>
                                          <w:b/>
                                          <w:bCs/>
                                          <w:color w:val="FFFFFF"/>
                                          <w:u w:val="none"/>
                                        </w:rPr>
                                        <w:t>отдел курорта и туризма АТПП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01F61" w:rsidRDefault="00401F61">
                              <w:pPr>
                                <w:jc w:val="center"/>
                                <w:rPr>
                                  <w:rFonts w:eastAsia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01F61" w:rsidRDefault="00401F61">
                        <w:pPr>
                          <w:jc w:val="center"/>
                          <w:rPr>
                            <w:rFonts w:eastAsia="Times New Roman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01F61" w:rsidRDefault="00401F6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401F61" w:rsidRDefault="00401F61">
            <w:pPr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</w:tbl>
    <w:p w:rsidR="00401F61" w:rsidRDefault="00401F61" w:rsidP="00401F61">
      <w:pPr>
        <w:rPr>
          <w:rFonts w:eastAsia="Times New Roman"/>
        </w:rPr>
      </w:pPr>
    </w:p>
    <w:p w:rsidR="00401F61" w:rsidRDefault="00401F61" w:rsidP="00401F61">
      <w:pPr>
        <w:spacing w:after="240"/>
        <w:rPr>
          <w:rFonts w:eastAsia="Times New Roman"/>
        </w:rPr>
      </w:pPr>
    </w:p>
    <w:p w:rsidR="00E81255" w:rsidRDefault="00E81255"/>
    <w:sectPr w:rsidR="00E81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61"/>
    <w:rsid w:val="00401F61"/>
    <w:rsid w:val="00844C3C"/>
    <w:rsid w:val="00E8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61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1F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1F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F61"/>
    <w:rPr>
      <w:rFonts w:ascii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61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1F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1F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F61"/>
    <w:rPr>
      <w:rFonts w:ascii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image" Target="media/image6.jpeg"/><Relationship Id="rId26" Type="http://schemas.openxmlformats.org/officeDocument/2006/relationships/hyperlink" Target="mailto:support@tourism-atpp.ru" TargetMode="External"/><Relationship Id="rId3" Type="http://schemas.openxmlformats.org/officeDocument/2006/relationships/settings" Target="settings.xml"/><Relationship Id="rId21" Type="http://schemas.openxmlformats.org/officeDocument/2006/relationships/image" Target="cid:part11.05050407.03050702@tourism-atpp.ru" TargetMode="External"/><Relationship Id="rId7" Type="http://schemas.openxmlformats.org/officeDocument/2006/relationships/hyperlink" Target="http://tourism-atpp.ru/hotels/albatros.php" TargetMode="External"/><Relationship Id="rId12" Type="http://schemas.openxmlformats.org/officeDocument/2006/relationships/hyperlink" Target="http://tourism-atpp.ru/hotels/albatros.php" TargetMode="External"/><Relationship Id="rId17" Type="http://schemas.openxmlformats.org/officeDocument/2006/relationships/image" Target="cid:part9.03030008.07050709@tourism-atpp.ru" TargetMode="External"/><Relationship Id="rId25" Type="http://schemas.openxmlformats.org/officeDocument/2006/relationships/image" Target="cid:part13.02000502.04070508@tourism-atpp.ru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cid:part1.09010702.09020301@tourism-atpp.ru" TargetMode="External"/><Relationship Id="rId11" Type="http://schemas.openxmlformats.org/officeDocument/2006/relationships/image" Target="cid:part5.03090502.01060605@tourism-atpp.ru" TargetMode="External"/><Relationship Id="rId24" Type="http://schemas.openxmlformats.org/officeDocument/2006/relationships/image" Target="media/image9.png"/><Relationship Id="rId5" Type="http://schemas.openxmlformats.org/officeDocument/2006/relationships/image" Target="media/image1.jpeg"/><Relationship Id="rId15" Type="http://schemas.openxmlformats.org/officeDocument/2006/relationships/hyperlink" Target="http://tourism-atpp.ru/hotels/albatros.php" TargetMode="External"/><Relationship Id="rId23" Type="http://schemas.openxmlformats.org/officeDocument/2006/relationships/image" Target="cid:part12.01080102.05010304@tourism-atpp.ru" TargetMode="External"/><Relationship Id="rId28" Type="http://schemas.openxmlformats.org/officeDocument/2006/relationships/hyperlink" Target="http://tourism-atpp.ru/index.php" TargetMode="External"/><Relationship Id="rId10" Type="http://schemas.openxmlformats.org/officeDocument/2006/relationships/image" Target="media/image3.jpeg"/><Relationship Id="rId19" Type="http://schemas.openxmlformats.org/officeDocument/2006/relationships/image" Target="cid:part10.04040001.03030401@tourism-atpp.ru" TargetMode="External"/><Relationship Id="rId4" Type="http://schemas.openxmlformats.org/officeDocument/2006/relationships/webSettings" Target="webSettings.xml"/><Relationship Id="rId9" Type="http://schemas.openxmlformats.org/officeDocument/2006/relationships/image" Target="cid:part4.00080200.05030201@tourism-atpp.ru" TargetMode="External"/><Relationship Id="rId14" Type="http://schemas.openxmlformats.org/officeDocument/2006/relationships/image" Target="cid:part7.03040200.06090901@tourism-atpp.ru" TargetMode="External"/><Relationship Id="rId22" Type="http://schemas.openxmlformats.org/officeDocument/2006/relationships/image" Target="media/image8.jpeg"/><Relationship Id="rId27" Type="http://schemas.openxmlformats.org/officeDocument/2006/relationships/hyperlink" Target="http://tourism-atpp.ru/index.ph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SUCCI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Фенько Светлана Владимировна</dc:creator>
  <cp:keywords/>
  <dc:description/>
  <cp:lastModifiedBy>Фенько Светлана Владимировна</cp:lastModifiedBy>
  <cp:revision>3</cp:revision>
  <dcterms:created xsi:type="dcterms:W3CDTF">2016-01-18T10:38:00Z</dcterms:created>
  <dcterms:modified xsi:type="dcterms:W3CDTF">2016-01-18T10:39:00Z</dcterms:modified>
</cp:coreProperties>
</file>