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B0C" w:rsidRDefault="00D82B8A" w:rsidP="00CA614C">
      <w:pPr>
        <w:pStyle w:val="ab"/>
        <w:tabs>
          <w:tab w:val="clear" w:pos="4677"/>
          <w:tab w:val="clear" w:pos="9355"/>
          <w:tab w:val="right" w:pos="10260"/>
        </w:tabs>
        <w:ind w:left="-426" w:right="-709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23.75pt">
            <v:imagedata r:id="rId5" o:title="blankRG rus С_@"/>
          </v:shape>
        </w:pict>
      </w:r>
    </w:p>
    <w:p w:rsidR="00CA1DB1" w:rsidRDefault="00CA1DB1" w:rsidP="00D864F4">
      <w:pPr>
        <w:autoSpaceDE w:val="0"/>
        <w:autoSpaceDN w:val="0"/>
        <w:adjustRightInd w:val="0"/>
        <w:ind w:firstLine="709"/>
        <w:rPr>
          <w:bCs/>
          <w:iCs/>
        </w:rPr>
      </w:pPr>
    </w:p>
    <w:p w:rsidR="0043561D" w:rsidRPr="00043916" w:rsidRDefault="0043561D" w:rsidP="008659C2">
      <w:pPr>
        <w:autoSpaceDE w:val="0"/>
        <w:autoSpaceDN w:val="0"/>
        <w:adjustRightInd w:val="0"/>
        <w:ind w:firstLine="709"/>
        <w:jc w:val="right"/>
        <w:rPr>
          <w:b/>
          <w:bCs/>
          <w:iCs/>
        </w:rPr>
      </w:pPr>
    </w:p>
    <w:p w:rsidR="00673679" w:rsidRDefault="00673679" w:rsidP="00AC337A">
      <w:pPr>
        <w:autoSpaceDE w:val="0"/>
        <w:autoSpaceDN w:val="0"/>
        <w:adjustRightInd w:val="0"/>
        <w:ind w:left="567" w:firstLine="567"/>
        <w:jc w:val="center"/>
        <w:rPr>
          <w:b/>
          <w:bCs/>
          <w:iCs/>
        </w:rPr>
      </w:pPr>
    </w:p>
    <w:p w:rsidR="00AC337A" w:rsidRPr="00AC337A" w:rsidRDefault="001C02B4" w:rsidP="000671C5">
      <w:pPr>
        <w:autoSpaceDE w:val="0"/>
        <w:autoSpaceDN w:val="0"/>
        <w:adjustRightInd w:val="0"/>
        <w:ind w:firstLine="567"/>
        <w:jc w:val="center"/>
        <w:rPr>
          <w:b/>
          <w:bCs/>
          <w:iCs/>
        </w:rPr>
      </w:pPr>
      <w:r>
        <w:rPr>
          <w:b/>
          <w:bCs/>
          <w:iCs/>
        </w:rPr>
        <w:t>Уважаемы</w:t>
      </w:r>
      <w:r w:rsidR="00253662">
        <w:rPr>
          <w:b/>
          <w:bCs/>
          <w:iCs/>
        </w:rPr>
        <w:t>е коллеги</w:t>
      </w:r>
      <w:r w:rsidR="0091343D">
        <w:rPr>
          <w:b/>
          <w:bCs/>
          <w:iCs/>
        </w:rPr>
        <w:t>!</w:t>
      </w:r>
    </w:p>
    <w:p w:rsidR="0091343D" w:rsidRDefault="0091343D" w:rsidP="0091343D">
      <w:pPr>
        <w:jc w:val="both"/>
        <w:rPr>
          <w:b/>
        </w:rPr>
      </w:pPr>
    </w:p>
    <w:p w:rsidR="005E75AE" w:rsidRDefault="00253662" w:rsidP="005E75AE">
      <w:pPr>
        <w:ind w:left="-142" w:firstLine="709"/>
        <w:jc w:val="both"/>
      </w:pPr>
      <w:r>
        <w:t xml:space="preserve"> </w:t>
      </w:r>
      <w:r w:rsidR="005E75AE">
        <w:t xml:space="preserve">«Российская газета» сегодня является одним из наиболее влиятельных изданий и уверенно входит в тройку лидеров самых цитируемых СМИ (анализ </w:t>
      </w:r>
      <w:r w:rsidR="005E75AE">
        <w:rPr>
          <w:lang w:val="en-US"/>
        </w:rPr>
        <w:t>TNS</w:t>
      </w:r>
      <w:r w:rsidR="005E75AE" w:rsidRPr="005E75AE">
        <w:t xml:space="preserve"> </w:t>
      </w:r>
      <w:r w:rsidR="005E75AE">
        <w:rPr>
          <w:lang w:val="en-US"/>
        </w:rPr>
        <w:t>Intelligence</w:t>
      </w:r>
      <w:r w:rsidR="005E75AE">
        <w:t>).</w:t>
      </w:r>
    </w:p>
    <w:p w:rsidR="005E75AE" w:rsidRDefault="005E75AE" w:rsidP="005E75AE">
      <w:pPr>
        <w:ind w:left="-142" w:firstLine="709"/>
        <w:jc w:val="both"/>
      </w:pPr>
      <w:r>
        <w:t xml:space="preserve">Согласно современной политической и экономической ситуации не только в нашей стране, но и в мире людям, принимающим решения, сегодня необходимо максимально оперативно получать достоверную и качественную информацию из СМИ. Важно, чтобы эта информация была выполнена на высоком профессиональном уровне. «Российская газета» является первоисточником официальных заявлений и </w:t>
      </w:r>
      <w:proofErr w:type="gramStart"/>
      <w:r>
        <w:t>комментариев первых лиц государства</w:t>
      </w:r>
      <w:proofErr w:type="gramEnd"/>
      <w:r>
        <w:t xml:space="preserve"> и ведущих экспертов по происходящим событиям. Именно поэтому рекомендуем Вам оформить досрочную подписку на первое полугодие 2015 года по льготным ценам.</w:t>
      </w:r>
    </w:p>
    <w:p w:rsidR="005E75AE" w:rsidRDefault="005E75AE" w:rsidP="005E75AE">
      <w:pPr>
        <w:ind w:left="-142" w:firstLine="709"/>
        <w:jc w:val="both"/>
      </w:pPr>
      <w:r>
        <w:t xml:space="preserve">Мы постоянно стараемся увеличивать число наших читателей, в </w:t>
      </w:r>
      <w:proofErr w:type="gramStart"/>
      <w:r>
        <w:t>связи</w:t>
      </w:r>
      <w:proofErr w:type="gramEnd"/>
      <w:r>
        <w:t xml:space="preserve"> с чем предлагаем нашим партнерам возможность оформления подписки по льготным ценам.</w:t>
      </w:r>
    </w:p>
    <w:p w:rsidR="005E75AE" w:rsidRDefault="005E75AE" w:rsidP="005E75AE">
      <w:pPr>
        <w:ind w:left="-142" w:firstLine="709"/>
        <w:jc w:val="both"/>
      </w:pPr>
      <w:r>
        <w:t xml:space="preserve">Одна из таких акций – </w:t>
      </w:r>
      <w:r>
        <w:rPr>
          <w:b/>
        </w:rPr>
        <w:t>досрочная подписка на первое полугодие 2015 года</w:t>
      </w:r>
      <w:r>
        <w:t>, начнется 1 августа.</w:t>
      </w:r>
    </w:p>
    <w:p w:rsidR="005E75AE" w:rsidRDefault="005E75AE" w:rsidP="005E75AE">
      <w:pPr>
        <w:ind w:left="-142" w:firstLine="709"/>
        <w:jc w:val="both"/>
        <w:rPr>
          <w:b/>
        </w:rPr>
      </w:pPr>
      <w:r>
        <w:rPr>
          <w:b/>
        </w:rPr>
        <w:t xml:space="preserve">Подписка по льготным ценам будет проводиться по 31 августа 2014 года. </w:t>
      </w:r>
    </w:p>
    <w:p w:rsidR="005E75AE" w:rsidRDefault="005E75AE" w:rsidP="005E75AE">
      <w:pPr>
        <w:ind w:left="-142" w:firstLine="709"/>
        <w:jc w:val="both"/>
      </w:pPr>
      <w:r>
        <w:t>С сентября подписные цены могут увеличиться.</w:t>
      </w:r>
    </w:p>
    <w:p w:rsidR="005E75AE" w:rsidRDefault="005E75AE" w:rsidP="005E75AE">
      <w:pPr>
        <w:ind w:left="-142" w:firstLine="709"/>
        <w:jc w:val="both"/>
        <w:rPr>
          <w:b/>
          <w:bCs/>
        </w:rPr>
      </w:pPr>
      <w:r>
        <w:rPr>
          <w:b/>
          <w:bCs/>
        </w:rPr>
        <w:t>Наиболее рациональным для юридических лиц</w:t>
      </w:r>
      <w:r>
        <w:t>, на наш взгляд, является подписной индекс 32184, включающий доставку ежедневного выпуска «Российской газеты», еженедельного «Российская газета–Неделя» и еженедельного издания «Российская Бизнес-Газета» (стоимость комплекта на полгода – 5 664 руб.68 коп.).</w:t>
      </w:r>
    </w:p>
    <w:p w:rsidR="005E75AE" w:rsidRDefault="005E75AE" w:rsidP="005E75AE">
      <w:pPr>
        <w:ind w:left="-142" w:firstLine="709"/>
        <w:jc w:val="both"/>
      </w:pPr>
      <w:r>
        <w:rPr>
          <w:b/>
        </w:rPr>
        <w:t>Для ваших сотрудников</w:t>
      </w:r>
      <w:r>
        <w:t xml:space="preserve"> более доступной может быть подписка на «Российскую газету – Неделя»: подписной индекс 32185 (стоимость подписки на полгода – 502 </w:t>
      </w:r>
      <w:proofErr w:type="spellStart"/>
      <w:r>
        <w:t>руб</w:t>
      </w:r>
      <w:proofErr w:type="spellEnd"/>
      <w:r>
        <w:t xml:space="preserve"> 32коп.).</w:t>
      </w:r>
    </w:p>
    <w:p w:rsidR="005E75AE" w:rsidRDefault="005E75AE" w:rsidP="005E75AE">
      <w:pPr>
        <w:ind w:left="-142" w:firstLine="709"/>
        <w:jc w:val="both"/>
      </w:pPr>
      <w:r>
        <w:t>Подписку можно оформить в редакции, на почте, в альтернативном агентстве «Урал – пресс», киосках «</w:t>
      </w:r>
      <w:proofErr w:type="spellStart"/>
      <w:r>
        <w:t>Роспечати</w:t>
      </w:r>
      <w:proofErr w:type="spellEnd"/>
      <w:r>
        <w:t xml:space="preserve">» или на сайте «Российской газеты»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E75AE" w:rsidRDefault="005E75AE" w:rsidP="005E75AE">
      <w:pPr>
        <w:ind w:left="-142" w:firstLine="709"/>
        <w:jc w:val="both"/>
      </w:pPr>
      <w:r>
        <w:t>Безусловно, редакция будет уделять повышенное внимание предприятиям, где трудящиеся являются читателями «Российской газеты».</w:t>
      </w:r>
    </w:p>
    <w:p w:rsidR="005E75AE" w:rsidRDefault="005E75AE" w:rsidP="005E75AE">
      <w:pPr>
        <w:ind w:left="-142" w:firstLine="709"/>
        <w:jc w:val="both"/>
      </w:pPr>
    </w:p>
    <w:p w:rsidR="005E75AE" w:rsidRDefault="005E75AE" w:rsidP="005E75AE">
      <w:pPr>
        <w:ind w:left="-142" w:firstLine="709"/>
        <w:jc w:val="both"/>
      </w:pPr>
      <w:r>
        <w:t>Надеюсь, что эта информация будет для Вас своевременна и полезна.</w:t>
      </w:r>
    </w:p>
    <w:p w:rsidR="003B397E" w:rsidRDefault="003B397E" w:rsidP="0091343D">
      <w:pPr>
        <w:jc w:val="both"/>
      </w:pPr>
    </w:p>
    <w:p w:rsidR="008444D6" w:rsidRDefault="008444D6">
      <w:pPr>
        <w:jc w:val="both"/>
        <w:rPr>
          <w:b/>
          <w:bCs/>
        </w:rPr>
      </w:pPr>
    </w:p>
    <w:p w:rsidR="003B397E" w:rsidRDefault="003B397E" w:rsidP="00311C77">
      <w:pPr>
        <w:jc w:val="right"/>
        <w:rPr>
          <w:b/>
          <w:bCs/>
        </w:rPr>
      </w:pPr>
      <w:r>
        <w:rPr>
          <w:b/>
          <w:bCs/>
        </w:rPr>
        <w:t>С уважением,</w:t>
      </w:r>
    </w:p>
    <w:p w:rsidR="004A2009" w:rsidRDefault="00AC337A" w:rsidP="00311C77">
      <w:pPr>
        <w:jc w:val="right"/>
        <w:rPr>
          <w:b/>
        </w:rPr>
      </w:pPr>
      <w:r>
        <w:rPr>
          <w:b/>
        </w:rPr>
        <w:t>Руководитель</w:t>
      </w:r>
      <w:r w:rsidR="003B397E">
        <w:rPr>
          <w:b/>
        </w:rPr>
        <w:t xml:space="preserve"> Филиала ФГБУ </w:t>
      </w:r>
    </w:p>
    <w:p w:rsidR="003B397E" w:rsidRDefault="00311C77" w:rsidP="00311C77">
      <w:pPr>
        <w:jc w:val="right"/>
        <w:rPr>
          <w:b/>
        </w:rPr>
      </w:pPr>
      <w:r>
        <w:rPr>
          <w:b/>
        </w:rPr>
        <w:t xml:space="preserve">                 </w:t>
      </w:r>
      <w:r w:rsidR="003B397E">
        <w:rPr>
          <w:b/>
        </w:rPr>
        <w:t>«Редакция «Российской газеты»</w:t>
      </w:r>
      <w:r w:rsidR="003B397E">
        <w:rPr>
          <w:b/>
        </w:rPr>
        <w:tab/>
      </w:r>
    </w:p>
    <w:p w:rsidR="00311C77" w:rsidRDefault="003B397E" w:rsidP="00311C77">
      <w:pPr>
        <w:jc w:val="right"/>
        <w:rPr>
          <w:b/>
        </w:rPr>
      </w:pPr>
      <w:r>
        <w:rPr>
          <w:b/>
        </w:rPr>
        <w:t xml:space="preserve">г. </w:t>
      </w:r>
      <w:r w:rsidR="00AC337A">
        <w:rPr>
          <w:b/>
        </w:rPr>
        <w:t>Челябинск</w:t>
      </w:r>
    </w:p>
    <w:p w:rsidR="008444D6" w:rsidRDefault="00AC337A" w:rsidP="0091343D">
      <w:pPr>
        <w:jc w:val="right"/>
        <w:rPr>
          <w:b/>
        </w:rPr>
      </w:pPr>
      <w:r>
        <w:rPr>
          <w:b/>
        </w:rPr>
        <w:t xml:space="preserve">Д.В. </w:t>
      </w:r>
      <w:proofErr w:type="spellStart"/>
      <w:r>
        <w:rPr>
          <w:b/>
        </w:rPr>
        <w:t>Мякишев</w:t>
      </w:r>
      <w:proofErr w:type="spellEnd"/>
    </w:p>
    <w:p w:rsidR="008A66CE" w:rsidRDefault="008A66CE" w:rsidP="0091343D">
      <w:pPr>
        <w:jc w:val="right"/>
        <w:rPr>
          <w:b/>
        </w:rPr>
      </w:pPr>
    </w:p>
    <w:p w:rsidR="008A66CE" w:rsidRDefault="008A66CE" w:rsidP="0091343D">
      <w:pPr>
        <w:jc w:val="right"/>
        <w:rPr>
          <w:b/>
        </w:rPr>
      </w:pPr>
    </w:p>
    <w:p w:rsidR="008A66CE" w:rsidRDefault="008A66CE" w:rsidP="0091343D">
      <w:pPr>
        <w:jc w:val="right"/>
        <w:rPr>
          <w:b/>
        </w:rPr>
      </w:pPr>
    </w:p>
    <w:p w:rsidR="008A66CE" w:rsidRDefault="008A66CE" w:rsidP="008A66CE"/>
    <w:p w:rsidR="00253662" w:rsidRDefault="00253662" w:rsidP="008A66CE"/>
    <w:p w:rsidR="00253662" w:rsidRDefault="00253662" w:rsidP="008A66CE"/>
    <w:p w:rsidR="00253662" w:rsidRDefault="00253662" w:rsidP="008A66CE"/>
    <w:p w:rsidR="008A66CE" w:rsidRPr="00165FCA" w:rsidRDefault="008A66CE" w:rsidP="008A66CE">
      <w:pPr>
        <w:ind w:left="-240" w:hanging="240"/>
        <w:jc w:val="right"/>
        <w:rPr>
          <w:b/>
        </w:rPr>
      </w:pPr>
      <w:r w:rsidRPr="00165FCA">
        <w:rPr>
          <w:b/>
        </w:rPr>
        <w:t>Приложение</w:t>
      </w:r>
    </w:p>
    <w:p w:rsidR="008A66CE" w:rsidRDefault="008A66CE" w:rsidP="008A66CE">
      <w:pPr>
        <w:ind w:left="-240" w:hanging="240"/>
        <w:jc w:val="right"/>
      </w:pPr>
    </w:p>
    <w:p w:rsidR="008A66CE" w:rsidRPr="00165FCA" w:rsidRDefault="008A66CE" w:rsidP="008A66CE">
      <w:pPr>
        <w:ind w:left="-240" w:hanging="240"/>
        <w:jc w:val="center"/>
        <w:rPr>
          <w:b/>
        </w:rPr>
      </w:pPr>
      <w:r w:rsidRPr="00165FCA">
        <w:rPr>
          <w:b/>
        </w:rPr>
        <w:lastRenderedPageBreak/>
        <w:t>Подписные индексы «Российской газеты» на период досрочной подписки</w:t>
      </w:r>
    </w:p>
    <w:p w:rsidR="008A66CE" w:rsidRPr="00165FCA" w:rsidRDefault="008A66CE" w:rsidP="008A66CE">
      <w:pPr>
        <w:ind w:left="-240" w:hanging="240"/>
        <w:jc w:val="center"/>
        <w:rPr>
          <w:b/>
        </w:rPr>
      </w:pPr>
      <w:r w:rsidRPr="00165FCA">
        <w:rPr>
          <w:b/>
        </w:rPr>
        <w:t xml:space="preserve"> на 1-е полугодие 2015 года. </w:t>
      </w:r>
    </w:p>
    <w:p w:rsidR="008A66CE" w:rsidRPr="00165FCA" w:rsidRDefault="008A66CE" w:rsidP="008A66CE">
      <w:pPr>
        <w:ind w:left="-240" w:hanging="240"/>
        <w:jc w:val="center"/>
        <w:rPr>
          <w:b/>
        </w:rPr>
      </w:pPr>
      <w:r w:rsidRPr="00165FCA">
        <w:rPr>
          <w:b/>
        </w:rPr>
        <w:t>Цены ФГУП «Почта России» с 1 по 31 августа 2014г.</w:t>
      </w:r>
    </w:p>
    <w:p w:rsidR="008A66CE" w:rsidRDefault="008A66CE" w:rsidP="008A66CE">
      <w:pPr>
        <w:ind w:left="-240" w:hanging="240"/>
        <w:jc w:val="center"/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1324"/>
        <w:gridCol w:w="1929"/>
        <w:gridCol w:w="2698"/>
      </w:tblGrid>
      <w:tr w:rsidR="008A66CE" w:rsidRPr="008A66CE" w:rsidTr="00165FCA">
        <w:trPr>
          <w:trHeight w:val="1204"/>
        </w:trPr>
        <w:tc>
          <w:tcPr>
            <w:tcW w:w="3703" w:type="dxa"/>
          </w:tcPr>
          <w:p w:rsidR="008A66CE" w:rsidRPr="008A66CE" w:rsidRDefault="008A66CE" w:rsidP="008A66CE">
            <w:pPr>
              <w:jc w:val="center"/>
              <w:rPr>
                <w:b/>
                <w:sz w:val="22"/>
                <w:szCs w:val="22"/>
              </w:rPr>
            </w:pPr>
            <w:r w:rsidRPr="008A66CE">
              <w:rPr>
                <w:b/>
                <w:sz w:val="22"/>
                <w:szCs w:val="22"/>
              </w:rPr>
              <w:t>Наименование продукта «Российской газеты»</w:t>
            </w:r>
          </w:p>
        </w:tc>
        <w:tc>
          <w:tcPr>
            <w:tcW w:w="1324" w:type="dxa"/>
          </w:tcPr>
          <w:p w:rsidR="008A66CE" w:rsidRPr="008A66CE" w:rsidRDefault="008A66CE" w:rsidP="008A66CE">
            <w:pPr>
              <w:jc w:val="center"/>
              <w:rPr>
                <w:b/>
                <w:sz w:val="22"/>
                <w:szCs w:val="22"/>
              </w:rPr>
            </w:pPr>
            <w:r w:rsidRPr="008A66CE">
              <w:rPr>
                <w:b/>
                <w:sz w:val="22"/>
                <w:szCs w:val="22"/>
              </w:rPr>
              <w:t>Подписной индекс (</w:t>
            </w:r>
            <w:proofErr w:type="gramStart"/>
            <w:r w:rsidRPr="008A66CE">
              <w:rPr>
                <w:b/>
                <w:sz w:val="22"/>
                <w:szCs w:val="22"/>
              </w:rPr>
              <w:t>АПР</w:t>
            </w:r>
            <w:proofErr w:type="gramEnd"/>
            <w:r w:rsidRPr="008A66C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29" w:type="dxa"/>
          </w:tcPr>
          <w:p w:rsidR="008A66CE" w:rsidRPr="008A66CE" w:rsidRDefault="008A66CE" w:rsidP="008A66CE">
            <w:pPr>
              <w:jc w:val="center"/>
              <w:rPr>
                <w:b/>
                <w:sz w:val="22"/>
                <w:szCs w:val="22"/>
              </w:rPr>
            </w:pPr>
            <w:r w:rsidRPr="008A66CE">
              <w:rPr>
                <w:b/>
                <w:sz w:val="22"/>
                <w:szCs w:val="22"/>
              </w:rPr>
              <w:t>Категория подписчиков</w:t>
            </w:r>
          </w:p>
        </w:tc>
        <w:tc>
          <w:tcPr>
            <w:tcW w:w="2698" w:type="dxa"/>
            <w:vAlign w:val="center"/>
          </w:tcPr>
          <w:p w:rsidR="008A66CE" w:rsidRPr="008A66CE" w:rsidRDefault="008A66CE" w:rsidP="008A66CE">
            <w:pPr>
              <w:jc w:val="center"/>
              <w:rPr>
                <w:b/>
                <w:sz w:val="18"/>
                <w:szCs w:val="18"/>
              </w:rPr>
            </w:pPr>
            <w:r w:rsidRPr="008A66CE">
              <w:rPr>
                <w:b/>
                <w:sz w:val="22"/>
                <w:szCs w:val="22"/>
              </w:rPr>
              <w:t xml:space="preserve">Подписная цена на 1 полугодие 2015г                        </w:t>
            </w:r>
            <w:r w:rsidRPr="008A66CE">
              <w:rPr>
                <w:b/>
                <w:sz w:val="18"/>
                <w:szCs w:val="18"/>
              </w:rPr>
              <w:t>(на одного подписчика/ с учетом доставки до указанного адреса)</w:t>
            </w:r>
          </w:p>
        </w:tc>
      </w:tr>
      <w:tr w:rsidR="008A66CE" w:rsidRPr="00EF5AB0" w:rsidTr="00165FCA">
        <w:trPr>
          <w:trHeight w:val="463"/>
        </w:trPr>
        <w:tc>
          <w:tcPr>
            <w:tcW w:w="3703" w:type="dxa"/>
          </w:tcPr>
          <w:p w:rsidR="008A66CE" w:rsidRPr="008A66CE" w:rsidRDefault="008A66CE" w:rsidP="00F96789">
            <w:pPr>
              <w:rPr>
                <w:b/>
                <w:sz w:val="22"/>
                <w:szCs w:val="22"/>
              </w:rPr>
            </w:pPr>
            <w:r w:rsidRPr="008A66CE">
              <w:rPr>
                <w:b/>
                <w:sz w:val="22"/>
                <w:szCs w:val="22"/>
              </w:rPr>
              <w:t>«Российская газета» (ежедневная)</w:t>
            </w:r>
          </w:p>
          <w:p w:rsidR="008A66CE" w:rsidRPr="00165FCA" w:rsidRDefault="00165FCA" w:rsidP="00165FC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="008A66CE" w:rsidRPr="008A66CE">
              <w:rPr>
                <w:color w:val="000000"/>
                <w:sz w:val="20"/>
              </w:rPr>
              <w:t xml:space="preserve">это комментарии и разъяснения ведущих специалистов в области экономики, политики, права. В "Российской газете" - полная и объективная картина дня: от пенсии и налогов до спорта и ТВ анонсов. </w:t>
            </w:r>
          </w:p>
        </w:tc>
        <w:tc>
          <w:tcPr>
            <w:tcW w:w="1324" w:type="dxa"/>
          </w:tcPr>
          <w:p w:rsidR="008A66CE" w:rsidRPr="00EF5AB0" w:rsidRDefault="008A66CE" w:rsidP="00F96789">
            <w:r w:rsidRPr="00EF5AB0">
              <w:t xml:space="preserve">50201 </w:t>
            </w:r>
          </w:p>
          <w:p w:rsidR="008A66CE" w:rsidRPr="00EF5AB0" w:rsidRDefault="008A66CE" w:rsidP="00F96789"/>
        </w:tc>
        <w:tc>
          <w:tcPr>
            <w:tcW w:w="1929" w:type="dxa"/>
          </w:tcPr>
          <w:p w:rsidR="008A66CE" w:rsidRPr="005A0EDB" w:rsidRDefault="008A66CE" w:rsidP="00F96789">
            <w:pPr>
              <w:rPr>
                <w:sz w:val="20"/>
              </w:rPr>
            </w:pPr>
            <w:r w:rsidRPr="005A0EDB">
              <w:rPr>
                <w:sz w:val="20"/>
              </w:rPr>
              <w:t>для индивидуальных подписчиков (физ</w:t>
            </w:r>
            <w:proofErr w:type="gramStart"/>
            <w:r w:rsidRPr="005A0EDB">
              <w:rPr>
                <w:sz w:val="20"/>
              </w:rPr>
              <w:t>.л</w:t>
            </w:r>
            <w:proofErr w:type="gramEnd"/>
            <w:r w:rsidRPr="005A0EDB">
              <w:rPr>
                <w:sz w:val="20"/>
              </w:rPr>
              <w:t>ицо)</w:t>
            </w:r>
          </w:p>
        </w:tc>
        <w:tc>
          <w:tcPr>
            <w:tcW w:w="2698" w:type="dxa"/>
          </w:tcPr>
          <w:p w:rsidR="008A66CE" w:rsidRPr="00EF5AB0" w:rsidRDefault="008A66CE" w:rsidP="00F96789">
            <w:r w:rsidRPr="00EF5AB0">
              <w:t xml:space="preserve">1 914 </w:t>
            </w:r>
            <w:proofErr w:type="spellStart"/>
            <w:r w:rsidRPr="00EF5AB0">
              <w:t>руб</w:t>
            </w:r>
            <w:proofErr w:type="spellEnd"/>
            <w:r w:rsidRPr="00EF5AB0">
              <w:t xml:space="preserve"> 96 коп</w:t>
            </w:r>
          </w:p>
        </w:tc>
      </w:tr>
      <w:tr w:rsidR="00165FCA" w:rsidRPr="00EF5AB0" w:rsidTr="00165FCA">
        <w:trPr>
          <w:trHeight w:val="448"/>
        </w:trPr>
        <w:tc>
          <w:tcPr>
            <w:tcW w:w="3703" w:type="dxa"/>
          </w:tcPr>
          <w:p w:rsidR="00165FCA" w:rsidRPr="00165FCA" w:rsidRDefault="00165FCA" w:rsidP="00165FCA">
            <w:pPr>
              <w:rPr>
                <w:b/>
                <w:szCs w:val="24"/>
              </w:rPr>
            </w:pPr>
            <w:r w:rsidRPr="00165FCA">
              <w:rPr>
                <w:b/>
                <w:szCs w:val="24"/>
              </w:rPr>
              <w:t>«Российская газета «Неделя»</w:t>
            </w:r>
          </w:p>
          <w:p w:rsidR="00165FCA" w:rsidRPr="00165FCA" w:rsidRDefault="00165FCA" w:rsidP="00165FCA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165FCA">
              <w:rPr>
                <w:sz w:val="20"/>
              </w:rPr>
              <w:t xml:space="preserve">еженедельный выпуск "Российской газеты", на страницах которого читатель найдет материалы о наиболее значимых экономических и политических событиях минувшей недели и мировых и отечественных общественных явлениях, информацию о вступающих в силу законах с разъяснениями компетентных лиц, комментарии ведущих юристов, политических и общественных деятелей, подборку материалов местного значения, а также постоянные рубрики "Здоровье", "Сад и огород", развлекательный </w:t>
            </w:r>
            <w:proofErr w:type="gramStart"/>
            <w:r w:rsidRPr="00165FCA">
              <w:rPr>
                <w:sz w:val="20"/>
              </w:rPr>
              <w:t>блок</w:t>
            </w:r>
            <w:proofErr w:type="gramEnd"/>
            <w:r w:rsidRPr="00165FCA">
              <w:rPr>
                <w:sz w:val="20"/>
              </w:rPr>
              <w:t xml:space="preserve"> включая кроссворд, викторину, ТВ анонсы.</w:t>
            </w:r>
          </w:p>
        </w:tc>
        <w:tc>
          <w:tcPr>
            <w:tcW w:w="1324" w:type="dxa"/>
          </w:tcPr>
          <w:p w:rsidR="00165FCA" w:rsidRPr="00EF5AB0" w:rsidRDefault="00165FCA" w:rsidP="00165FCA">
            <w:r w:rsidRPr="00EF5AB0">
              <w:t>32185</w:t>
            </w:r>
          </w:p>
          <w:p w:rsidR="00165FCA" w:rsidRPr="00EF5AB0" w:rsidRDefault="00165FCA" w:rsidP="00165FCA"/>
        </w:tc>
        <w:tc>
          <w:tcPr>
            <w:tcW w:w="1929" w:type="dxa"/>
          </w:tcPr>
          <w:p w:rsidR="00165FCA" w:rsidRPr="005A0EDB" w:rsidRDefault="00165FCA" w:rsidP="00165FCA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5A0EDB">
              <w:rPr>
                <w:sz w:val="20"/>
              </w:rPr>
              <w:t>ля всех категорий подписчиков (юр/ физ</w:t>
            </w:r>
            <w:proofErr w:type="gramStart"/>
            <w:r w:rsidRPr="005A0EDB">
              <w:rPr>
                <w:sz w:val="20"/>
              </w:rPr>
              <w:t>.л</w:t>
            </w:r>
            <w:proofErr w:type="gramEnd"/>
            <w:r w:rsidRPr="005A0EDB">
              <w:rPr>
                <w:sz w:val="20"/>
              </w:rPr>
              <w:t>ицо)</w:t>
            </w:r>
          </w:p>
        </w:tc>
        <w:tc>
          <w:tcPr>
            <w:tcW w:w="2698" w:type="dxa"/>
          </w:tcPr>
          <w:p w:rsidR="00165FCA" w:rsidRPr="00EF5AB0" w:rsidRDefault="00165FCA" w:rsidP="00165FCA">
            <w:r w:rsidRPr="00EF5AB0">
              <w:t xml:space="preserve">502 </w:t>
            </w:r>
            <w:proofErr w:type="spellStart"/>
            <w:r w:rsidRPr="00EF5AB0">
              <w:t>руб</w:t>
            </w:r>
            <w:proofErr w:type="spellEnd"/>
            <w:r w:rsidRPr="00EF5AB0">
              <w:t xml:space="preserve"> 32 коп</w:t>
            </w:r>
          </w:p>
        </w:tc>
      </w:tr>
      <w:tr w:rsidR="00165FCA" w:rsidRPr="00EF5AB0" w:rsidTr="00165FCA">
        <w:trPr>
          <w:trHeight w:val="448"/>
        </w:trPr>
        <w:tc>
          <w:tcPr>
            <w:tcW w:w="3703" w:type="dxa"/>
          </w:tcPr>
          <w:p w:rsidR="00165FCA" w:rsidRPr="005A0EDB" w:rsidRDefault="00165FCA" w:rsidP="00165FCA">
            <w:pPr>
              <w:rPr>
                <w:sz w:val="22"/>
                <w:szCs w:val="22"/>
              </w:rPr>
            </w:pPr>
            <w:r w:rsidRPr="005A0EDB">
              <w:rPr>
                <w:sz w:val="22"/>
                <w:szCs w:val="22"/>
              </w:rPr>
              <w:t>«Российская газета» (еж</w:t>
            </w:r>
            <w:r>
              <w:rPr>
                <w:sz w:val="22"/>
                <w:szCs w:val="22"/>
              </w:rPr>
              <w:t xml:space="preserve">едневная) + «Российская газета </w:t>
            </w:r>
            <w:r w:rsidRPr="005A0EDB">
              <w:rPr>
                <w:sz w:val="22"/>
                <w:szCs w:val="22"/>
              </w:rPr>
              <w:t>«Неделя»</w:t>
            </w:r>
          </w:p>
        </w:tc>
        <w:tc>
          <w:tcPr>
            <w:tcW w:w="1324" w:type="dxa"/>
          </w:tcPr>
          <w:p w:rsidR="00165FCA" w:rsidRPr="00EF5AB0" w:rsidRDefault="00165FCA" w:rsidP="00165FCA">
            <w:r w:rsidRPr="00EF5AB0">
              <w:t>50202</w:t>
            </w:r>
          </w:p>
          <w:p w:rsidR="00165FCA" w:rsidRPr="00EF5AB0" w:rsidRDefault="00165FCA" w:rsidP="00165FCA"/>
        </w:tc>
        <w:tc>
          <w:tcPr>
            <w:tcW w:w="1929" w:type="dxa"/>
          </w:tcPr>
          <w:p w:rsidR="00165FCA" w:rsidRPr="005A0EDB" w:rsidRDefault="00165FCA" w:rsidP="00165FCA">
            <w:pPr>
              <w:rPr>
                <w:sz w:val="20"/>
              </w:rPr>
            </w:pPr>
            <w:r w:rsidRPr="005A0EDB">
              <w:rPr>
                <w:sz w:val="20"/>
              </w:rPr>
              <w:t>для индивидуальных подписчиков (физ</w:t>
            </w:r>
            <w:proofErr w:type="gramStart"/>
            <w:r w:rsidRPr="005A0EDB">
              <w:rPr>
                <w:sz w:val="20"/>
              </w:rPr>
              <w:t>.л</w:t>
            </w:r>
            <w:proofErr w:type="gramEnd"/>
            <w:r w:rsidRPr="005A0EDB">
              <w:rPr>
                <w:sz w:val="20"/>
              </w:rPr>
              <w:t>ицо)</w:t>
            </w:r>
          </w:p>
        </w:tc>
        <w:tc>
          <w:tcPr>
            <w:tcW w:w="2698" w:type="dxa"/>
          </w:tcPr>
          <w:p w:rsidR="00165FCA" w:rsidRPr="00EF5AB0" w:rsidRDefault="00165FCA" w:rsidP="00165FCA">
            <w:r w:rsidRPr="00EF5AB0">
              <w:t xml:space="preserve">2 339 </w:t>
            </w:r>
            <w:proofErr w:type="spellStart"/>
            <w:r w:rsidRPr="00EF5AB0">
              <w:t>руб</w:t>
            </w:r>
            <w:proofErr w:type="spellEnd"/>
            <w:r w:rsidRPr="00EF5AB0">
              <w:t xml:space="preserve"> 34 коп</w:t>
            </w:r>
          </w:p>
        </w:tc>
      </w:tr>
      <w:tr w:rsidR="00165FCA" w:rsidRPr="00EF5AB0" w:rsidTr="00165FCA">
        <w:trPr>
          <w:trHeight w:val="687"/>
        </w:trPr>
        <w:tc>
          <w:tcPr>
            <w:tcW w:w="3703" w:type="dxa"/>
          </w:tcPr>
          <w:p w:rsidR="00165FCA" w:rsidRPr="00165FCA" w:rsidRDefault="00165FCA" w:rsidP="00165FCA">
            <w:pPr>
              <w:rPr>
                <w:b/>
                <w:sz w:val="22"/>
                <w:szCs w:val="22"/>
              </w:rPr>
            </w:pPr>
            <w:r w:rsidRPr="005A0EDB">
              <w:rPr>
                <w:sz w:val="22"/>
                <w:szCs w:val="22"/>
              </w:rPr>
              <w:t xml:space="preserve">«Российская газета» (ежедневная) + «Российская газета  «Неделя» + </w:t>
            </w:r>
            <w:r w:rsidRPr="00165FCA">
              <w:rPr>
                <w:b/>
                <w:sz w:val="22"/>
                <w:szCs w:val="22"/>
              </w:rPr>
              <w:t>«Российская Бизнес газета»</w:t>
            </w:r>
          </w:p>
          <w:p w:rsidR="00165FCA" w:rsidRPr="00165FCA" w:rsidRDefault="00165FCA" w:rsidP="00165FCA">
            <w:pPr>
              <w:rPr>
                <w:color w:val="000000"/>
                <w:sz w:val="20"/>
              </w:rPr>
            </w:pPr>
            <w:r w:rsidRPr="00165FCA">
              <w:rPr>
                <w:color w:val="000000"/>
                <w:sz w:val="20"/>
              </w:rPr>
              <w:t xml:space="preserve">- комментарии и разъяснения нормативных актов РФ ведущими специалистами, фундаментальный экономический прогноз и анализ финансовых и отраслевых рынков, актуальная оперативно-статистическая информация, хозяйственная жизнь регионов - взгляд изнутри, ориентиры для отечественного бизнеса в мировой экономике. </w:t>
            </w:r>
          </w:p>
        </w:tc>
        <w:tc>
          <w:tcPr>
            <w:tcW w:w="1324" w:type="dxa"/>
          </w:tcPr>
          <w:p w:rsidR="00165FCA" w:rsidRPr="00EF5AB0" w:rsidRDefault="00165FCA" w:rsidP="00165FCA">
            <w:r w:rsidRPr="00EF5AB0">
              <w:t>32184</w:t>
            </w:r>
          </w:p>
        </w:tc>
        <w:tc>
          <w:tcPr>
            <w:tcW w:w="1929" w:type="dxa"/>
          </w:tcPr>
          <w:p w:rsidR="00165FCA" w:rsidRPr="005A0EDB" w:rsidRDefault="00165FCA" w:rsidP="00165FCA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5A0EDB">
              <w:rPr>
                <w:sz w:val="20"/>
              </w:rPr>
              <w:t>ля всех категорий подписчиков (юр/ физ</w:t>
            </w:r>
            <w:proofErr w:type="gramStart"/>
            <w:r w:rsidRPr="005A0EDB">
              <w:rPr>
                <w:sz w:val="20"/>
              </w:rPr>
              <w:t>.л</w:t>
            </w:r>
            <w:proofErr w:type="gramEnd"/>
            <w:r w:rsidRPr="005A0EDB">
              <w:rPr>
                <w:sz w:val="20"/>
              </w:rPr>
              <w:t>ицо)</w:t>
            </w:r>
          </w:p>
        </w:tc>
        <w:tc>
          <w:tcPr>
            <w:tcW w:w="2698" w:type="dxa"/>
          </w:tcPr>
          <w:p w:rsidR="00165FCA" w:rsidRPr="00EF5AB0" w:rsidRDefault="00165FCA" w:rsidP="00165FCA">
            <w:r w:rsidRPr="00EF5AB0">
              <w:t xml:space="preserve">5 664 </w:t>
            </w:r>
            <w:proofErr w:type="spellStart"/>
            <w:r w:rsidRPr="00EF5AB0">
              <w:t>руб</w:t>
            </w:r>
            <w:proofErr w:type="spellEnd"/>
            <w:r w:rsidRPr="00EF5AB0">
              <w:t xml:space="preserve"> 68 коп</w:t>
            </w:r>
          </w:p>
        </w:tc>
      </w:tr>
      <w:tr w:rsidR="00165FCA" w:rsidRPr="00EF5AB0" w:rsidTr="00165FCA">
        <w:trPr>
          <w:trHeight w:val="463"/>
        </w:trPr>
        <w:tc>
          <w:tcPr>
            <w:tcW w:w="3703" w:type="dxa"/>
          </w:tcPr>
          <w:p w:rsidR="00165FCA" w:rsidRPr="005A0EDB" w:rsidRDefault="00165FCA" w:rsidP="00165FCA">
            <w:pPr>
              <w:rPr>
                <w:sz w:val="22"/>
                <w:szCs w:val="22"/>
              </w:rPr>
            </w:pPr>
            <w:r w:rsidRPr="005A0EDB">
              <w:rPr>
                <w:sz w:val="22"/>
                <w:szCs w:val="22"/>
              </w:rPr>
              <w:t>«Российская газета» (ежедневная) + «Российская Бизнес газета»</w:t>
            </w:r>
          </w:p>
        </w:tc>
        <w:tc>
          <w:tcPr>
            <w:tcW w:w="1324" w:type="dxa"/>
          </w:tcPr>
          <w:p w:rsidR="00165FCA" w:rsidRPr="00EF5AB0" w:rsidRDefault="00165FCA" w:rsidP="00165FCA">
            <w:r w:rsidRPr="00EF5AB0">
              <w:t>32183</w:t>
            </w:r>
          </w:p>
          <w:p w:rsidR="00165FCA" w:rsidRPr="00EF5AB0" w:rsidRDefault="00165FCA" w:rsidP="00165FCA"/>
        </w:tc>
        <w:tc>
          <w:tcPr>
            <w:tcW w:w="1929" w:type="dxa"/>
          </w:tcPr>
          <w:p w:rsidR="00165FCA" w:rsidRPr="005A0EDB" w:rsidRDefault="00165FCA" w:rsidP="00165FCA">
            <w:pPr>
              <w:rPr>
                <w:sz w:val="20"/>
              </w:rPr>
            </w:pPr>
            <w:r>
              <w:rPr>
                <w:sz w:val="20"/>
              </w:rPr>
              <w:t>д</w:t>
            </w:r>
            <w:r w:rsidRPr="005A0EDB">
              <w:rPr>
                <w:sz w:val="20"/>
              </w:rPr>
              <w:t>ля бюджетных организаций (юр</w:t>
            </w:r>
            <w:proofErr w:type="gramStart"/>
            <w:r w:rsidRPr="005A0EDB">
              <w:rPr>
                <w:sz w:val="20"/>
              </w:rPr>
              <w:t>.л</w:t>
            </w:r>
            <w:proofErr w:type="gramEnd"/>
            <w:r w:rsidRPr="005A0EDB">
              <w:rPr>
                <w:sz w:val="20"/>
              </w:rPr>
              <w:t>ицо)</w:t>
            </w:r>
          </w:p>
        </w:tc>
        <w:tc>
          <w:tcPr>
            <w:tcW w:w="2698" w:type="dxa"/>
          </w:tcPr>
          <w:p w:rsidR="00165FCA" w:rsidRPr="00EF5AB0" w:rsidRDefault="00165FCA" w:rsidP="00165FCA">
            <w:r w:rsidRPr="00EF5AB0">
              <w:t xml:space="preserve">4 835 </w:t>
            </w:r>
            <w:proofErr w:type="spellStart"/>
            <w:r w:rsidRPr="00EF5AB0">
              <w:t>руб</w:t>
            </w:r>
            <w:proofErr w:type="spellEnd"/>
            <w:r w:rsidRPr="00EF5AB0">
              <w:t xml:space="preserve"> 31 коп</w:t>
            </w:r>
          </w:p>
        </w:tc>
      </w:tr>
    </w:tbl>
    <w:p w:rsidR="00165FCA" w:rsidRDefault="00165FCA" w:rsidP="008A66CE">
      <w:pPr>
        <w:ind w:firstLine="708"/>
        <w:rPr>
          <w:u w:val="single"/>
        </w:rPr>
      </w:pPr>
    </w:p>
    <w:p w:rsidR="008A66CE" w:rsidRPr="00165FCA" w:rsidRDefault="008A66CE" w:rsidP="008A66CE">
      <w:pPr>
        <w:ind w:firstLine="708"/>
        <w:rPr>
          <w:b/>
          <w:u w:val="single"/>
        </w:rPr>
      </w:pPr>
      <w:r w:rsidRPr="00165FCA">
        <w:rPr>
          <w:b/>
          <w:u w:val="single"/>
        </w:rPr>
        <w:t>Контактное лицо в редакции по вопросам подписки:</w:t>
      </w:r>
    </w:p>
    <w:p w:rsidR="008A66CE" w:rsidRPr="006E4B0A" w:rsidRDefault="008A66CE" w:rsidP="008A66CE">
      <w:pPr>
        <w:ind w:left="540"/>
        <w:jc w:val="both"/>
        <w:rPr>
          <w:sz w:val="22"/>
          <w:szCs w:val="22"/>
        </w:rPr>
      </w:pPr>
      <w:r>
        <w:t xml:space="preserve">   </w:t>
      </w:r>
      <w:proofErr w:type="spellStart"/>
      <w:r w:rsidR="00D12496">
        <w:rPr>
          <w:sz w:val="22"/>
          <w:szCs w:val="22"/>
        </w:rPr>
        <w:t>Мякишев</w:t>
      </w:r>
      <w:proofErr w:type="spellEnd"/>
      <w:r w:rsidR="00D12496">
        <w:rPr>
          <w:sz w:val="22"/>
          <w:szCs w:val="22"/>
        </w:rPr>
        <w:t xml:space="preserve"> Денис Владимирович</w:t>
      </w:r>
    </w:p>
    <w:p w:rsidR="008A66CE" w:rsidRPr="006E4B0A" w:rsidRDefault="008A66CE" w:rsidP="008A66CE">
      <w:pPr>
        <w:ind w:left="540"/>
        <w:jc w:val="both"/>
        <w:rPr>
          <w:sz w:val="22"/>
          <w:szCs w:val="22"/>
        </w:rPr>
      </w:pPr>
      <w:r w:rsidRPr="006E4B0A">
        <w:rPr>
          <w:sz w:val="22"/>
          <w:szCs w:val="22"/>
        </w:rPr>
        <w:t xml:space="preserve">   тел.: (</w:t>
      </w:r>
      <w:r w:rsidR="001460A5">
        <w:rPr>
          <w:sz w:val="22"/>
          <w:szCs w:val="22"/>
        </w:rPr>
        <w:t>351)72</w:t>
      </w:r>
      <w:r w:rsidR="00D12496">
        <w:rPr>
          <w:sz w:val="22"/>
          <w:szCs w:val="22"/>
        </w:rPr>
        <w:t>7-73-33</w:t>
      </w:r>
    </w:p>
    <w:p w:rsidR="008A66CE" w:rsidRPr="0043561D" w:rsidRDefault="008A66CE" w:rsidP="008A66CE">
      <w:pPr>
        <w:ind w:left="540"/>
        <w:jc w:val="both"/>
        <w:rPr>
          <w:sz w:val="22"/>
          <w:szCs w:val="22"/>
          <w:lang w:val="en-US"/>
        </w:rPr>
      </w:pPr>
      <w:r w:rsidRPr="006E4B0A">
        <w:rPr>
          <w:sz w:val="22"/>
          <w:szCs w:val="22"/>
        </w:rPr>
        <w:t xml:space="preserve">   </w:t>
      </w:r>
      <w:proofErr w:type="gramStart"/>
      <w:r w:rsidRPr="006E4B0A">
        <w:rPr>
          <w:sz w:val="22"/>
          <w:szCs w:val="22"/>
          <w:lang w:val="en-US"/>
        </w:rPr>
        <w:t>e</w:t>
      </w:r>
      <w:r w:rsidRPr="0043561D">
        <w:rPr>
          <w:sz w:val="22"/>
          <w:szCs w:val="22"/>
          <w:lang w:val="en-US"/>
        </w:rPr>
        <w:t>-</w:t>
      </w:r>
      <w:r w:rsidRPr="006E4B0A">
        <w:rPr>
          <w:sz w:val="22"/>
          <w:szCs w:val="22"/>
          <w:lang w:val="en-US"/>
        </w:rPr>
        <w:t>mail</w:t>
      </w:r>
      <w:proofErr w:type="gramEnd"/>
      <w:r w:rsidRPr="0043561D">
        <w:rPr>
          <w:sz w:val="22"/>
          <w:szCs w:val="22"/>
          <w:lang w:val="en-US"/>
        </w:rPr>
        <w:t xml:space="preserve">: </w:t>
      </w:r>
      <w:r w:rsidR="00D12496">
        <w:rPr>
          <w:sz w:val="22"/>
          <w:szCs w:val="22"/>
          <w:lang w:val="en-US"/>
        </w:rPr>
        <w:t>chel</w:t>
      </w:r>
      <w:r w:rsidRPr="0043561D">
        <w:rPr>
          <w:sz w:val="22"/>
          <w:szCs w:val="22"/>
          <w:lang w:val="en-US"/>
        </w:rPr>
        <w:t>@</w:t>
      </w:r>
      <w:r w:rsidRPr="006E4B0A">
        <w:rPr>
          <w:sz w:val="22"/>
          <w:szCs w:val="22"/>
          <w:lang w:val="en-US"/>
        </w:rPr>
        <w:t>rg</w:t>
      </w:r>
      <w:r w:rsidRPr="0043561D">
        <w:rPr>
          <w:sz w:val="22"/>
          <w:szCs w:val="22"/>
          <w:lang w:val="en-US"/>
        </w:rPr>
        <w:t>-</w:t>
      </w:r>
      <w:r w:rsidRPr="006E4B0A">
        <w:rPr>
          <w:sz w:val="22"/>
          <w:szCs w:val="22"/>
          <w:lang w:val="en-US"/>
        </w:rPr>
        <w:t>ural</w:t>
      </w:r>
      <w:r w:rsidRPr="0043561D">
        <w:rPr>
          <w:sz w:val="22"/>
          <w:szCs w:val="22"/>
          <w:lang w:val="en-US"/>
        </w:rPr>
        <w:t>.</w:t>
      </w:r>
      <w:r w:rsidRPr="006E4B0A">
        <w:rPr>
          <w:sz w:val="22"/>
          <w:szCs w:val="22"/>
          <w:lang w:val="en-US"/>
        </w:rPr>
        <w:t>ru</w:t>
      </w:r>
    </w:p>
    <w:p w:rsidR="008A66CE" w:rsidRPr="006E4B0A" w:rsidRDefault="008A66CE" w:rsidP="008A66CE">
      <w:pPr>
        <w:tabs>
          <w:tab w:val="left" w:pos="1335"/>
        </w:tabs>
        <w:ind w:firstLine="708"/>
        <w:rPr>
          <w:sz w:val="22"/>
          <w:szCs w:val="22"/>
        </w:rPr>
      </w:pPr>
      <w:r w:rsidRPr="006E4B0A">
        <w:rPr>
          <w:sz w:val="22"/>
          <w:szCs w:val="22"/>
        </w:rPr>
        <w:t>Филиал ФГБУ «Редакция «Российской газеты»</w:t>
      </w:r>
    </w:p>
    <w:p w:rsidR="008A66CE" w:rsidRPr="00D12496" w:rsidRDefault="008A66CE" w:rsidP="00165FCA">
      <w:pPr>
        <w:tabs>
          <w:tab w:val="left" w:pos="1335"/>
        </w:tabs>
        <w:ind w:firstLine="708"/>
        <w:rPr>
          <w:b/>
        </w:rPr>
      </w:pPr>
      <w:r>
        <w:rPr>
          <w:sz w:val="22"/>
          <w:szCs w:val="22"/>
        </w:rPr>
        <w:t>г</w:t>
      </w:r>
      <w:r w:rsidRPr="006E4B0A">
        <w:rPr>
          <w:sz w:val="22"/>
          <w:szCs w:val="22"/>
        </w:rPr>
        <w:t>.</w:t>
      </w:r>
      <w:r w:rsidR="00D12496">
        <w:rPr>
          <w:sz w:val="22"/>
          <w:szCs w:val="22"/>
        </w:rPr>
        <w:t>Челябинск</w:t>
      </w:r>
    </w:p>
    <w:sectPr w:rsidR="008A66CE" w:rsidRPr="00D12496" w:rsidSect="00CA1DB1">
      <w:pgSz w:w="11906" w:h="16838"/>
      <w:pgMar w:top="284" w:right="849" w:bottom="55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1134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4D6"/>
    <w:rsid w:val="00043916"/>
    <w:rsid w:val="000671C5"/>
    <w:rsid w:val="000F1C22"/>
    <w:rsid w:val="001460A5"/>
    <w:rsid w:val="001477FB"/>
    <w:rsid w:val="00165FCA"/>
    <w:rsid w:val="001C02B4"/>
    <w:rsid w:val="001D5C41"/>
    <w:rsid w:val="0020765D"/>
    <w:rsid w:val="00253662"/>
    <w:rsid w:val="00255E50"/>
    <w:rsid w:val="00263C61"/>
    <w:rsid w:val="00274E9E"/>
    <w:rsid w:val="00311C77"/>
    <w:rsid w:val="00385C81"/>
    <w:rsid w:val="00386FE0"/>
    <w:rsid w:val="003B397E"/>
    <w:rsid w:val="003F6DDA"/>
    <w:rsid w:val="004252D5"/>
    <w:rsid w:val="0043561D"/>
    <w:rsid w:val="00443B7A"/>
    <w:rsid w:val="004A2009"/>
    <w:rsid w:val="004C2EA0"/>
    <w:rsid w:val="004C6342"/>
    <w:rsid w:val="004D281D"/>
    <w:rsid w:val="004D536B"/>
    <w:rsid w:val="004F1528"/>
    <w:rsid w:val="00541725"/>
    <w:rsid w:val="00583E9F"/>
    <w:rsid w:val="005A0AC0"/>
    <w:rsid w:val="005A6E67"/>
    <w:rsid w:val="005B68CF"/>
    <w:rsid w:val="005E75AE"/>
    <w:rsid w:val="0063635B"/>
    <w:rsid w:val="00673679"/>
    <w:rsid w:val="00757DD5"/>
    <w:rsid w:val="00767C99"/>
    <w:rsid w:val="00774B0C"/>
    <w:rsid w:val="00794745"/>
    <w:rsid w:val="00795018"/>
    <w:rsid w:val="007C7749"/>
    <w:rsid w:val="008332C5"/>
    <w:rsid w:val="008444D6"/>
    <w:rsid w:val="008659C2"/>
    <w:rsid w:val="008700DD"/>
    <w:rsid w:val="008A66CE"/>
    <w:rsid w:val="0091343D"/>
    <w:rsid w:val="00915B19"/>
    <w:rsid w:val="00922920"/>
    <w:rsid w:val="00934E7A"/>
    <w:rsid w:val="009D2DCB"/>
    <w:rsid w:val="009D4370"/>
    <w:rsid w:val="009E197D"/>
    <w:rsid w:val="00A025BC"/>
    <w:rsid w:val="00A56AAA"/>
    <w:rsid w:val="00A77A45"/>
    <w:rsid w:val="00AC337A"/>
    <w:rsid w:val="00B36679"/>
    <w:rsid w:val="00C04E57"/>
    <w:rsid w:val="00C2540C"/>
    <w:rsid w:val="00C61D82"/>
    <w:rsid w:val="00C70F9B"/>
    <w:rsid w:val="00CA1DB1"/>
    <w:rsid w:val="00CA378D"/>
    <w:rsid w:val="00CA614C"/>
    <w:rsid w:val="00CB6915"/>
    <w:rsid w:val="00CD628F"/>
    <w:rsid w:val="00D12496"/>
    <w:rsid w:val="00D778BD"/>
    <w:rsid w:val="00D80CD3"/>
    <w:rsid w:val="00D82B8A"/>
    <w:rsid w:val="00D864F4"/>
    <w:rsid w:val="00DA3D7D"/>
    <w:rsid w:val="00DA454D"/>
    <w:rsid w:val="00DD0B71"/>
    <w:rsid w:val="00E26608"/>
    <w:rsid w:val="00E873D7"/>
    <w:rsid w:val="00F4746B"/>
    <w:rsid w:val="00F807E2"/>
    <w:rsid w:val="00FB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20"/>
    <w:pPr>
      <w:widowControl w:val="0"/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22920"/>
    <w:rPr>
      <w:rFonts w:ascii="Wingdings 2" w:hAnsi="Wingdings 2" w:cs="OpenSymbol"/>
    </w:rPr>
  </w:style>
  <w:style w:type="character" w:customStyle="1" w:styleId="WW8Num1z1">
    <w:name w:val="WW8Num1z1"/>
    <w:rsid w:val="00922920"/>
    <w:rPr>
      <w:rFonts w:ascii="OpenSymbol" w:hAnsi="OpenSymbol" w:cs="OpenSymbol"/>
    </w:rPr>
  </w:style>
  <w:style w:type="character" w:customStyle="1" w:styleId="Absatz-Standardschriftart">
    <w:name w:val="Absatz-Standardschriftart"/>
    <w:rsid w:val="00922920"/>
  </w:style>
  <w:style w:type="character" w:customStyle="1" w:styleId="WW-Absatz-Standardschriftart">
    <w:name w:val="WW-Absatz-Standardschriftart"/>
    <w:rsid w:val="00922920"/>
  </w:style>
  <w:style w:type="character" w:customStyle="1" w:styleId="3">
    <w:name w:val="Основной шрифт абзаца3"/>
    <w:rsid w:val="00922920"/>
  </w:style>
  <w:style w:type="character" w:customStyle="1" w:styleId="WW-Absatz-Standardschriftart1">
    <w:name w:val="WW-Absatz-Standardschriftart1"/>
    <w:rsid w:val="00922920"/>
  </w:style>
  <w:style w:type="character" w:customStyle="1" w:styleId="2">
    <w:name w:val="Основной шрифт абзаца2"/>
    <w:rsid w:val="00922920"/>
  </w:style>
  <w:style w:type="character" w:customStyle="1" w:styleId="1">
    <w:name w:val="Основной шрифт абзаца1"/>
    <w:rsid w:val="00922920"/>
  </w:style>
  <w:style w:type="character" w:customStyle="1" w:styleId="WW-Absatz-Standardschriftart11">
    <w:name w:val="WW-Absatz-Standardschriftart11"/>
    <w:rsid w:val="00922920"/>
  </w:style>
  <w:style w:type="character" w:customStyle="1" w:styleId="WW-Absatz-Standardschriftart111">
    <w:name w:val="WW-Absatz-Standardschriftart111"/>
    <w:rsid w:val="00922920"/>
  </w:style>
  <w:style w:type="character" w:customStyle="1" w:styleId="WW-Absatz-Standardschriftart1111">
    <w:name w:val="WW-Absatz-Standardschriftart1111"/>
    <w:rsid w:val="00922920"/>
  </w:style>
  <w:style w:type="character" w:customStyle="1" w:styleId="WW-Absatz-Standardschriftart11111">
    <w:name w:val="WW-Absatz-Standardschriftart11111"/>
    <w:rsid w:val="00922920"/>
  </w:style>
  <w:style w:type="character" w:customStyle="1" w:styleId="WW-Absatz-Standardschriftart111111">
    <w:name w:val="WW-Absatz-Standardschriftart111111"/>
    <w:rsid w:val="00922920"/>
  </w:style>
  <w:style w:type="character" w:customStyle="1" w:styleId="WW-Absatz-Standardschriftart1111111">
    <w:name w:val="WW-Absatz-Standardschriftart1111111"/>
    <w:rsid w:val="00922920"/>
  </w:style>
  <w:style w:type="character" w:customStyle="1" w:styleId="WW-Absatz-Standardschriftart11111111">
    <w:name w:val="WW-Absatz-Standardschriftart11111111"/>
    <w:rsid w:val="00922920"/>
  </w:style>
  <w:style w:type="character" w:customStyle="1" w:styleId="WW-Absatz-Standardschriftart111111111">
    <w:name w:val="WW-Absatz-Standardschriftart111111111"/>
    <w:rsid w:val="00922920"/>
  </w:style>
  <w:style w:type="character" w:customStyle="1" w:styleId="WW-Absatz-Standardschriftart1111111111">
    <w:name w:val="WW-Absatz-Standardschriftart1111111111"/>
    <w:rsid w:val="00922920"/>
  </w:style>
  <w:style w:type="character" w:customStyle="1" w:styleId="WW-Absatz-Standardschriftart11111111111">
    <w:name w:val="WW-Absatz-Standardschriftart11111111111"/>
    <w:rsid w:val="00922920"/>
  </w:style>
  <w:style w:type="character" w:customStyle="1" w:styleId="WW-Absatz-Standardschriftart111111111111">
    <w:name w:val="WW-Absatz-Standardschriftart111111111111"/>
    <w:rsid w:val="00922920"/>
  </w:style>
  <w:style w:type="character" w:customStyle="1" w:styleId="WW-Absatz-Standardschriftart1111111111111">
    <w:name w:val="WW-Absatz-Standardschriftart1111111111111"/>
    <w:rsid w:val="00922920"/>
  </w:style>
  <w:style w:type="character" w:customStyle="1" w:styleId="WW-Absatz-Standardschriftart11111111111111">
    <w:name w:val="WW-Absatz-Standardschriftart11111111111111"/>
    <w:rsid w:val="00922920"/>
  </w:style>
  <w:style w:type="character" w:customStyle="1" w:styleId="WW-Absatz-Standardschriftart111111111111111">
    <w:name w:val="WW-Absatz-Standardschriftart111111111111111"/>
    <w:rsid w:val="00922920"/>
  </w:style>
  <w:style w:type="character" w:customStyle="1" w:styleId="WW-Absatz-Standardschriftart1111111111111111">
    <w:name w:val="WW-Absatz-Standardschriftart1111111111111111"/>
    <w:rsid w:val="00922920"/>
  </w:style>
  <w:style w:type="character" w:customStyle="1" w:styleId="WW-Absatz-Standardschriftart11111111111111111">
    <w:name w:val="WW-Absatz-Standardschriftart11111111111111111"/>
    <w:rsid w:val="00922920"/>
  </w:style>
  <w:style w:type="character" w:customStyle="1" w:styleId="WW-Absatz-Standardschriftart111111111111111111">
    <w:name w:val="WW-Absatz-Standardschriftart111111111111111111"/>
    <w:rsid w:val="00922920"/>
  </w:style>
  <w:style w:type="character" w:customStyle="1" w:styleId="WW-Absatz-Standardschriftart1111111111111111111">
    <w:name w:val="WW-Absatz-Standardschriftart1111111111111111111"/>
    <w:rsid w:val="00922920"/>
  </w:style>
  <w:style w:type="character" w:customStyle="1" w:styleId="WW-Absatz-Standardschriftart11111111111111111111">
    <w:name w:val="WW-Absatz-Standardschriftart11111111111111111111"/>
    <w:rsid w:val="00922920"/>
  </w:style>
  <w:style w:type="character" w:customStyle="1" w:styleId="WW-Absatz-Standardschriftart111111111111111111111">
    <w:name w:val="WW-Absatz-Standardschriftart111111111111111111111"/>
    <w:rsid w:val="00922920"/>
  </w:style>
  <w:style w:type="character" w:customStyle="1" w:styleId="WW-Absatz-Standardschriftart1111111111111111111111">
    <w:name w:val="WW-Absatz-Standardschriftart1111111111111111111111"/>
    <w:rsid w:val="00922920"/>
  </w:style>
  <w:style w:type="character" w:customStyle="1" w:styleId="WW-Absatz-Standardschriftart11111111111111111111111">
    <w:name w:val="WW-Absatz-Standardschriftart11111111111111111111111"/>
    <w:rsid w:val="00922920"/>
  </w:style>
  <w:style w:type="character" w:customStyle="1" w:styleId="WW-Absatz-Standardschriftart111111111111111111111111">
    <w:name w:val="WW-Absatz-Standardschriftart111111111111111111111111"/>
    <w:rsid w:val="00922920"/>
  </w:style>
  <w:style w:type="character" w:customStyle="1" w:styleId="WW-Absatz-Standardschriftart1111111111111111111111111">
    <w:name w:val="WW-Absatz-Standardschriftart1111111111111111111111111"/>
    <w:rsid w:val="00922920"/>
  </w:style>
  <w:style w:type="character" w:customStyle="1" w:styleId="WW-Absatz-Standardschriftart11111111111111111111111111">
    <w:name w:val="WW-Absatz-Standardschriftart11111111111111111111111111"/>
    <w:rsid w:val="00922920"/>
  </w:style>
  <w:style w:type="character" w:customStyle="1" w:styleId="WW-Absatz-Standardschriftart111111111111111111111111111">
    <w:name w:val="WW-Absatz-Standardschriftart111111111111111111111111111"/>
    <w:rsid w:val="00922920"/>
  </w:style>
  <w:style w:type="character" w:customStyle="1" w:styleId="WW-Absatz-Standardschriftart1111111111111111111111111111">
    <w:name w:val="WW-Absatz-Standardschriftart1111111111111111111111111111"/>
    <w:rsid w:val="00922920"/>
  </w:style>
  <w:style w:type="character" w:customStyle="1" w:styleId="WW-Absatz-Standardschriftart11111111111111111111111111111">
    <w:name w:val="WW-Absatz-Standardschriftart11111111111111111111111111111"/>
    <w:rsid w:val="00922920"/>
  </w:style>
  <w:style w:type="character" w:customStyle="1" w:styleId="WW-Absatz-Standardschriftart111111111111111111111111111111">
    <w:name w:val="WW-Absatz-Standardschriftart111111111111111111111111111111"/>
    <w:rsid w:val="00922920"/>
  </w:style>
  <w:style w:type="character" w:customStyle="1" w:styleId="WW-Absatz-Standardschriftart1111111111111111111111111111111">
    <w:name w:val="WW-Absatz-Standardschriftart1111111111111111111111111111111"/>
    <w:rsid w:val="00922920"/>
  </w:style>
  <w:style w:type="character" w:customStyle="1" w:styleId="WW-Absatz-Standardschriftart11111111111111111111111111111111">
    <w:name w:val="WW-Absatz-Standardschriftart11111111111111111111111111111111"/>
    <w:rsid w:val="00922920"/>
  </w:style>
  <w:style w:type="character" w:customStyle="1" w:styleId="WW-Absatz-Standardschriftart111111111111111111111111111111111">
    <w:name w:val="WW-Absatz-Standardschriftart111111111111111111111111111111111"/>
    <w:rsid w:val="00922920"/>
  </w:style>
  <w:style w:type="character" w:customStyle="1" w:styleId="WW-Absatz-Standardschriftart1111111111111111111111111111111111">
    <w:name w:val="WW-Absatz-Standardschriftart1111111111111111111111111111111111"/>
    <w:rsid w:val="00922920"/>
  </w:style>
  <w:style w:type="character" w:customStyle="1" w:styleId="WW-Absatz-Standardschriftart11111111111111111111111111111111111">
    <w:name w:val="WW-Absatz-Standardschriftart11111111111111111111111111111111111"/>
    <w:rsid w:val="00922920"/>
  </w:style>
  <w:style w:type="character" w:customStyle="1" w:styleId="WW-Absatz-Standardschriftart111111111111111111111111111111111111">
    <w:name w:val="WW-Absatz-Standardschriftart111111111111111111111111111111111111"/>
    <w:rsid w:val="00922920"/>
  </w:style>
  <w:style w:type="character" w:customStyle="1" w:styleId="WW-Absatz-Standardschriftart1111111111111111111111111111111111111">
    <w:name w:val="WW-Absatz-Standardschriftart1111111111111111111111111111111111111"/>
    <w:rsid w:val="00922920"/>
  </w:style>
  <w:style w:type="character" w:styleId="a3">
    <w:name w:val="Hyperlink"/>
    <w:rsid w:val="00922920"/>
    <w:rPr>
      <w:color w:val="000080"/>
      <w:u w:val="single"/>
    </w:rPr>
  </w:style>
  <w:style w:type="character" w:customStyle="1" w:styleId="a4">
    <w:name w:val="Маркеры списка"/>
    <w:rsid w:val="00922920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2292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rsid w:val="00922920"/>
    <w:pPr>
      <w:spacing w:after="120"/>
    </w:pPr>
  </w:style>
  <w:style w:type="paragraph" w:styleId="a7">
    <w:name w:val="List"/>
    <w:basedOn w:val="a6"/>
    <w:rsid w:val="00922920"/>
    <w:rPr>
      <w:rFonts w:cs="Tahoma"/>
    </w:rPr>
  </w:style>
  <w:style w:type="paragraph" w:customStyle="1" w:styleId="4">
    <w:name w:val="Название4"/>
    <w:basedOn w:val="a"/>
    <w:rsid w:val="0092292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0">
    <w:name w:val="Указатель4"/>
    <w:basedOn w:val="a"/>
    <w:rsid w:val="00922920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92292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922920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92292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922920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922920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a"/>
    <w:rsid w:val="00922920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922920"/>
    <w:pPr>
      <w:suppressLineNumbers/>
    </w:pPr>
  </w:style>
  <w:style w:type="paragraph" w:customStyle="1" w:styleId="a9">
    <w:name w:val="Заголовок таблицы"/>
    <w:basedOn w:val="a8"/>
    <w:rsid w:val="00922920"/>
    <w:pPr>
      <w:jc w:val="center"/>
    </w:pPr>
    <w:rPr>
      <w:b/>
      <w:bCs/>
    </w:rPr>
  </w:style>
  <w:style w:type="paragraph" w:styleId="aa">
    <w:name w:val="Normal (Web)"/>
    <w:basedOn w:val="a"/>
    <w:rsid w:val="00922920"/>
    <w:pPr>
      <w:widowControl/>
      <w:suppressAutoHyphens w:val="0"/>
      <w:spacing w:before="280" w:after="280"/>
    </w:pPr>
    <w:rPr>
      <w:szCs w:val="24"/>
    </w:rPr>
  </w:style>
  <w:style w:type="paragraph" w:styleId="ab">
    <w:name w:val="header"/>
    <w:basedOn w:val="a"/>
    <w:link w:val="ac"/>
    <w:rsid w:val="00774B0C"/>
    <w:pPr>
      <w:widowControl/>
      <w:tabs>
        <w:tab w:val="center" w:pos="4677"/>
        <w:tab w:val="right" w:pos="9355"/>
      </w:tabs>
      <w:suppressAutoHyphens w:val="0"/>
    </w:pPr>
    <w:rPr>
      <w:szCs w:val="24"/>
      <w:lang/>
    </w:rPr>
  </w:style>
  <w:style w:type="character" w:customStyle="1" w:styleId="ac">
    <w:name w:val="Верхний колонтитул Знак"/>
    <w:link w:val="ab"/>
    <w:rsid w:val="00774B0C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B33C2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uiPriority w:val="99"/>
    <w:semiHidden/>
    <w:rsid w:val="00FB33C2"/>
    <w:rPr>
      <w:rFonts w:ascii="Segoe UI" w:hAnsi="Segoe UI" w:cs="Segoe UI"/>
      <w:sz w:val="18"/>
      <w:szCs w:val="18"/>
    </w:rPr>
  </w:style>
  <w:style w:type="paragraph" w:customStyle="1" w:styleId="12">
    <w:name w:val="Знак1"/>
    <w:basedOn w:val="a"/>
    <w:rsid w:val="00AC337A"/>
    <w:pPr>
      <w:widowControl/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">
    <w:name w:val="Strong"/>
    <w:basedOn w:val="a0"/>
    <w:uiPriority w:val="22"/>
    <w:qFormat/>
    <w:rsid w:val="00385C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rg</Company>
  <LinksUpToDate>false</LinksUpToDate>
  <CharactersWithSpaces>4204</CharactersWithSpaces>
  <SharedDoc>false</SharedDoc>
  <HLinks>
    <vt:vector size="6" baseType="variant">
      <vt:variant>
        <vt:i4>131141</vt:i4>
      </vt:variant>
      <vt:variant>
        <vt:i4>0</vt:i4>
      </vt:variant>
      <vt:variant>
        <vt:i4>0</vt:i4>
      </vt:variant>
      <vt:variant>
        <vt:i4>5</vt:i4>
      </vt:variant>
      <vt:variant>
        <vt:lpwstr>http://www.rg.ru/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User</dc:creator>
  <cp:keywords/>
  <cp:lastModifiedBy>Ермакова</cp:lastModifiedBy>
  <cp:revision>9</cp:revision>
  <cp:lastPrinted>2014-07-28T03:36:00Z</cp:lastPrinted>
  <dcterms:created xsi:type="dcterms:W3CDTF">2014-07-24T11:25:00Z</dcterms:created>
  <dcterms:modified xsi:type="dcterms:W3CDTF">2014-08-06T09:29:00Z</dcterms:modified>
</cp:coreProperties>
</file>